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5BC0" w14:textId="0E84DE57" w:rsidR="00855007" w:rsidRDefault="00855007" w:rsidP="00730433">
      <w:pPr>
        <w:pStyle w:val="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64BBAF" wp14:editId="21E2A29B">
            <wp:simplePos x="0" y="0"/>
            <wp:positionH relativeFrom="column">
              <wp:posOffset>2918460</wp:posOffset>
            </wp:positionH>
            <wp:positionV relativeFrom="paragraph">
              <wp:posOffset>323850</wp:posOffset>
            </wp:positionV>
            <wp:extent cx="371475" cy="438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5274C4" w14:textId="77777777" w:rsidR="00730433" w:rsidRDefault="00730433" w:rsidP="00730433"/>
    <w:p w14:paraId="68564FC7" w14:textId="77777777" w:rsidR="00730433" w:rsidRPr="00730433" w:rsidRDefault="00730433" w:rsidP="00730433"/>
    <w:p w14:paraId="39C1A3C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54B5BB26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5AD98C2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855007" w14:paraId="409973D7" w14:textId="77777777" w:rsidTr="00EB60AD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6E37F59" w14:textId="77777777" w:rsidR="00855007" w:rsidRPr="00082F97" w:rsidRDefault="00855007" w:rsidP="00EB60A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9FDD845" w14:textId="77777777" w:rsidR="00855007" w:rsidRPr="00C3507B" w:rsidRDefault="00855007" w:rsidP="00855007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7A5EAEBF" w14:textId="77777777" w:rsidR="00855007" w:rsidRPr="00872BD0" w:rsidRDefault="00855007" w:rsidP="0085500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14:paraId="1D62D3DE" w14:textId="5FA8A59C" w:rsidR="00855007" w:rsidRDefault="00855007" w:rsidP="0085500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</w:t>
      </w:r>
      <w:r w:rsidR="00730433">
        <w:rPr>
          <w:b/>
          <w:i/>
          <w:color w:val="000000"/>
          <w:sz w:val="22"/>
          <w:szCs w:val="22"/>
        </w:rPr>
        <w:t>7</w:t>
      </w:r>
      <w:r>
        <w:rPr>
          <w:b/>
          <w:i/>
          <w:color w:val="000000"/>
          <w:sz w:val="22"/>
          <w:szCs w:val="22"/>
        </w:rPr>
        <w:t>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467437F2" w14:textId="6F46C0D5" w:rsidR="00855007" w:rsidRPr="00BD2095" w:rsidRDefault="00855007" w:rsidP="00855007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  </w:t>
      </w:r>
    </w:p>
    <w:p w14:paraId="05B566E2" w14:textId="72F80074" w:rsidR="00855007" w:rsidRPr="00B656AB" w:rsidRDefault="00855007" w:rsidP="006D0D20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855007" w:rsidRPr="00194454" w14:paraId="2582F2A9" w14:textId="77777777" w:rsidTr="00EB60AD">
        <w:tc>
          <w:tcPr>
            <w:tcW w:w="4848" w:type="dxa"/>
            <w:shd w:val="clear" w:color="auto" w:fill="auto"/>
          </w:tcPr>
          <w:p w14:paraId="1B38B0AA" w14:textId="39E3A54A" w:rsidR="00855007" w:rsidRPr="00194454" w:rsidRDefault="00D33F94" w:rsidP="00EB60AD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4A56">
              <w:rPr>
                <w:sz w:val="24"/>
                <w:szCs w:val="24"/>
              </w:rPr>
              <w:t>3</w:t>
            </w:r>
            <w:r w:rsidR="00855007">
              <w:rPr>
                <w:sz w:val="24"/>
                <w:szCs w:val="24"/>
              </w:rPr>
              <w:t>.</w:t>
            </w:r>
            <w:r w:rsidR="00730433">
              <w:rPr>
                <w:sz w:val="24"/>
                <w:szCs w:val="24"/>
              </w:rPr>
              <w:t>0</w:t>
            </w:r>
            <w:r w:rsidR="00CF4A56">
              <w:rPr>
                <w:sz w:val="24"/>
                <w:szCs w:val="24"/>
              </w:rPr>
              <w:t>4</w:t>
            </w:r>
            <w:r w:rsidR="00855007">
              <w:rPr>
                <w:sz w:val="24"/>
                <w:szCs w:val="24"/>
              </w:rPr>
              <w:t>.202</w:t>
            </w:r>
            <w:r w:rsidR="00730433">
              <w:rPr>
                <w:sz w:val="24"/>
                <w:szCs w:val="24"/>
              </w:rPr>
              <w:t>1</w:t>
            </w:r>
            <w:r w:rsidR="00855007">
              <w:rPr>
                <w:sz w:val="24"/>
                <w:szCs w:val="24"/>
              </w:rPr>
              <w:t xml:space="preserve"> №</w:t>
            </w:r>
            <w:r w:rsidR="00334F7E">
              <w:rPr>
                <w:sz w:val="24"/>
                <w:szCs w:val="24"/>
              </w:rPr>
              <w:t xml:space="preserve"> </w:t>
            </w:r>
            <w:r w:rsidR="00C547BC">
              <w:rPr>
                <w:sz w:val="24"/>
                <w:szCs w:val="24"/>
              </w:rPr>
              <w:t>10</w:t>
            </w:r>
          </w:p>
          <w:p w14:paraId="68DE24F3" w14:textId="790FC9C8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19445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Протокол от «</w:t>
            </w:r>
            <w:r w:rsidR="00CF4A5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» </w:t>
            </w:r>
            <w:r w:rsidR="00CF4A56">
              <w:rPr>
                <w:sz w:val="18"/>
                <w:szCs w:val="18"/>
              </w:rPr>
              <w:t>апреля</w:t>
            </w:r>
            <w:r w:rsidR="00D33F94">
              <w:rPr>
                <w:sz w:val="18"/>
                <w:szCs w:val="18"/>
              </w:rPr>
              <w:t xml:space="preserve"> </w:t>
            </w:r>
            <w:r w:rsidR="00730433"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730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г. №</w:t>
            </w:r>
            <w:r w:rsidR="00C547BC">
              <w:rPr>
                <w:sz w:val="18"/>
                <w:szCs w:val="18"/>
              </w:rPr>
              <w:t xml:space="preserve"> </w:t>
            </w:r>
            <w:r w:rsidR="00CF4A56">
              <w:rPr>
                <w:sz w:val="18"/>
                <w:szCs w:val="18"/>
              </w:rPr>
              <w:t>0</w:t>
            </w:r>
            <w:r w:rsidR="00C61557"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  <w:p w14:paraId="2D3C6B26" w14:textId="77777777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01E767BA" w14:textId="2BD01F32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74478">
              <w:rPr>
                <w:b/>
                <w:sz w:val="24"/>
                <w:szCs w:val="24"/>
              </w:rPr>
              <w:t xml:space="preserve">                      Санкт - </w:t>
            </w:r>
            <w:r w:rsidRPr="00194454">
              <w:rPr>
                <w:b/>
                <w:sz w:val="24"/>
                <w:szCs w:val="24"/>
              </w:rPr>
              <w:t>Петербург</w:t>
            </w:r>
          </w:p>
        </w:tc>
      </w:tr>
    </w:tbl>
    <w:p w14:paraId="727009FC" w14:textId="1EE2E90C" w:rsidR="00174478" w:rsidRDefault="00174478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 w:rsidRPr="00174478">
        <w:rPr>
          <w:i/>
          <w:color w:val="000000"/>
          <w:sz w:val="22"/>
          <w:szCs w:val="22"/>
        </w:rPr>
        <w:t>О внесении изменений в Решени</w:t>
      </w:r>
      <w:r w:rsidR="00860D9C">
        <w:rPr>
          <w:i/>
          <w:color w:val="000000"/>
          <w:sz w:val="22"/>
          <w:szCs w:val="22"/>
        </w:rPr>
        <w:t>е</w:t>
      </w:r>
      <w:r w:rsidRPr="00174478">
        <w:rPr>
          <w:i/>
          <w:color w:val="000000"/>
          <w:sz w:val="22"/>
          <w:szCs w:val="22"/>
        </w:rPr>
        <w:t xml:space="preserve"> Муниципального Совета </w:t>
      </w:r>
    </w:p>
    <w:p w14:paraId="02132810" w14:textId="503F264A" w:rsidR="00CF4A56" w:rsidRPr="00174478" w:rsidRDefault="00CF4A56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от 22.03.2011 года  № 07 </w:t>
      </w:r>
      <w:r w:rsidRPr="00CF4A56">
        <w:rPr>
          <w:i/>
          <w:color w:val="000000"/>
          <w:sz w:val="22"/>
          <w:szCs w:val="22"/>
        </w:rPr>
        <w:t xml:space="preserve">«Об утверждении Положения «О порядке и условиях проведения конкурса на замещение вакантной </w:t>
      </w:r>
      <w:proofErr w:type="gramStart"/>
      <w:r w:rsidRPr="00CF4A56">
        <w:rPr>
          <w:i/>
          <w:color w:val="000000"/>
          <w:sz w:val="22"/>
          <w:szCs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CF4A56">
        <w:rPr>
          <w:i/>
          <w:color w:val="000000"/>
          <w:sz w:val="22"/>
          <w:szCs w:val="22"/>
        </w:rPr>
        <w:t xml:space="preserve"> Муниципальный округ </w:t>
      </w:r>
      <w:proofErr w:type="spellStart"/>
      <w:r w:rsidRPr="00CF4A56">
        <w:rPr>
          <w:i/>
          <w:color w:val="000000"/>
          <w:sz w:val="22"/>
          <w:szCs w:val="22"/>
        </w:rPr>
        <w:t>Горелово</w:t>
      </w:r>
      <w:proofErr w:type="spellEnd"/>
      <w:r w:rsidRPr="00CF4A56">
        <w:rPr>
          <w:i/>
          <w:color w:val="000000"/>
          <w:sz w:val="22"/>
          <w:szCs w:val="22"/>
        </w:rPr>
        <w:t>»</w:t>
      </w:r>
    </w:p>
    <w:p w14:paraId="68828688" w14:textId="77777777" w:rsidR="00174478" w:rsidRPr="00174478" w:rsidRDefault="00174478" w:rsidP="00855007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14:paraId="06BA0E75" w14:textId="621A416B" w:rsidR="00446F6B" w:rsidRPr="00CF4A56" w:rsidRDefault="00CF4A56" w:rsidP="00CF4A56">
      <w:pPr>
        <w:pStyle w:val="pboth"/>
        <w:shd w:val="clear" w:color="auto" w:fill="FFFFFF"/>
        <w:spacing w:line="198" w:lineRule="atLeast"/>
        <w:ind w:firstLine="708"/>
        <w:jc w:val="both"/>
        <w:rPr>
          <w:color w:val="000000"/>
          <w:sz w:val="26"/>
          <w:szCs w:val="26"/>
        </w:rPr>
      </w:pPr>
      <w:bookmarkStart w:id="1" w:name="_Hlk55901480"/>
      <w:proofErr w:type="gramStart"/>
      <w:r w:rsidRPr="00CF4A56">
        <w:rPr>
          <w:color w:val="00000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муниципальной службе в Российской Федерации» от 02.03.2007г. № 25-ФЗ, Законом Санкт-Петербурга «Об организации местного самоуправления в Санкт-Петербурге» от 23.09.2009г. № 420-79, Законом Санкт-Петербурга «О регулировании отдельных вопросов муниципальной службы в Санкт-Петербурге» от 15.02.2000г. № 53-8 и Уставом внутригородского  муниципального</w:t>
      </w:r>
      <w:proofErr w:type="gramEnd"/>
      <w:r w:rsidRPr="00CF4A56">
        <w:rPr>
          <w:color w:val="000000"/>
          <w:sz w:val="26"/>
          <w:szCs w:val="26"/>
        </w:rPr>
        <w:t xml:space="preserve"> образования Санкт-Петербурга Муниципальный округ </w:t>
      </w:r>
      <w:proofErr w:type="spellStart"/>
      <w:r w:rsidRPr="00CF4A56">
        <w:rPr>
          <w:color w:val="000000"/>
          <w:sz w:val="26"/>
          <w:szCs w:val="26"/>
        </w:rPr>
        <w:t>Горелово</w:t>
      </w:r>
      <w:proofErr w:type="spellEnd"/>
      <w:r w:rsidRPr="00CF4A56">
        <w:rPr>
          <w:color w:val="000000"/>
          <w:sz w:val="26"/>
          <w:szCs w:val="26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 w:rsidRPr="00CF4A56">
        <w:rPr>
          <w:color w:val="000000"/>
          <w:sz w:val="26"/>
          <w:szCs w:val="26"/>
        </w:rPr>
        <w:t>Горелово</w:t>
      </w:r>
      <w:proofErr w:type="spellEnd"/>
    </w:p>
    <w:p w14:paraId="56AC3A62" w14:textId="77679410" w:rsidR="00F74B25" w:rsidRPr="00174478" w:rsidRDefault="00F74B25" w:rsidP="00446F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b/>
          <w:bCs/>
          <w:color w:val="000000"/>
          <w:sz w:val="26"/>
          <w:szCs w:val="26"/>
        </w:rPr>
      </w:pPr>
      <w:r w:rsidRPr="00174478">
        <w:rPr>
          <w:b/>
          <w:bCs/>
          <w:color w:val="000000"/>
          <w:sz w:val="26"/>
          <w:szCs w:val="26"/>
        </w:rPr>
        <w:t>РЕШИЛ:</w:t>
      </w:r>
    </w:p>
    <w:bookmarkEnd w:id="1"/>
    <w:p w14:paraId="15DF1991" w14:textId="77777777" w:rsidR="00BF19F4" w:rsidRPr="00174478" w:rsidRDefault="00BF19F4" w:rsidP="00BF19F4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6"/>
          <w:szCs w:val="26"/>
        </w:rPr>
      </w:pPr>
    </w:p>
    <w:p w14:paraId="196F0770" w14:textId="22391EDE" w:rsidR="00446042" w:rsidRDefault="00A70E08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="00446042">
        <w:rPr>
          <w:color w:val="000000"/>
          <w:sz w:val="26"/>
          <w:szCs w:val="26"/>
          <w:lang w:bidi="ru-RU"/>
        </w:rPr>
        <w:t xml:space="preserve">1. </w:t>
      </w:r>
      <w:r w:rsidR="00446042" w:rsidRPr="00446042">
        <w:rPr>
          <w:color w:val="000000"/>
          <w:sz w:val="26"/>
          <w:szCs w:val="26"/>
          <w:lang w:bidi="ru-RU"/>
        </w:rPr>
        <w:t xml:space="preserve">Внести изменения в Приложение № 1 к Решению от </w:t>
      </w:r>
      <w:r w:rsidR="00275E3B">
        <w:rPr>
          <w:color w:val="000000"/>
          <w:sz w:val="26"/>
          <w:szCs w:val="26"/>
          <w:lang w:bidi="ru-RU"/>
        </w:rPr>
        <w:t>22.03.</w:t>
      </w:r>
      <w:r w:rsidR="00446042" w:rsidRPr="00446042">
        <w:rPr>
          <w:color w:val="000000"/>
          <w:sz w:val="26"/>
          <w:szCs w:val="26"/>
          <w:lang w:bidi="ru-RU"/>
        </w:rPr>
        <w:t xml:space="preserve">2011 № 07 «Об утверждении Положения «О порядке и условиях проведения конкурса на замещение вакантной </w:t>
      </w:r>
      <w:proofErr w:type="gramStart"/>
      <w:r w:rsidR="00446042" w:rsidRPr="00446042">
        <w:rPr>
          <w:color w:val="000000"/>
          <w:sz w:val="26"/>
          <w:szCs w:val="26"/>
          <w:lang w:bidi="ru-RU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="00446042" w:rsidRPr="00446042">
        <w:rPr>
          <w:color w:val="000000"/>
          <w:sz w:val="26"/>
          <w:szCs w:val="26"/>
          <w:lang w:bidi="ru-RU"/>
        </w:rPr>
        <w:t xml:space="preserve"> Муниципальный округ </w:t>
      </w:r>
      <w:proofErr w:type="spellStart"/>
      <w:r w:rsidR="00446042" w:rsidRPr="00446042">
        <w:rPr>
          <w:color w:val="000000"/>
          <w:sz w:val="26"/>
          <w:szCs w:val="26"/>
          <w:lang w:bidi="ru-RU"/>
        </w:rPr>
        <w:t>Горелово</w:t>
      </w:r>
      <w:proofErr w:type="spellEnd"/>
      <w:r w:rsidR="00446042" w:rsidRPr="00446042">
        <w:rPr>
          <w:color w:val="000000"/>
          <w:sz w:val="26"/>
          <w:szCs w:val="26"/>
          <w:lang w:bidi="ru-RU"/>
        </w:rPr>
        <w:t>»</w:t>
      </w:r>
      <w:r w:rsidR="00446042">
        <w:rPr>
          <w:color w:val="000000"/>
          <w:sz w:val="26"/>
          <w:szCs w:val="26"/>
          <w:lang w:bidi="ru-RU"/>
        </w:rPr>
        <w:t xml:space="preserve"> изложив его </w:t>
      </w:r>
      <w:r w:rsidR="00275E3B">
        <w:rPr>
          <w:color w:val="000000"/>
          <w:sz w:val="26"/>
          <w:szCs w:val="26"/>
          <w:lang w:bidi="ru-RU"/>
        </w:rPr>
        <w:t xml:space="preserve">в новой редакции </w:t>
      </w:r>
      <w:r w:rsidR="00446042">
        <w:rPr>
          <w:color w:val="000000"/>
          <w:sz w:val="26"/>
          <w:szCs w:val="26"/>
          <w:lang w:bidi="ru-RU"/>
        </w:rPr>
        <w:t xml:space="preserve">согласно </w:t>
      </w:r>
      <w:r>
        <w:rPr>
          <w:color w:val="000000"/>
          <w:sz w:val="26"/>
          <w:szCs w:val="26"/>
          <w:lang w:bidi="ru-RU"/>
        </w:rPr>
        <w:t>приложени</w:t>
      </w:r>
      <w:r w:rsidR="00275E3B">
        <w:rPr>
          <w:color w:val="000000"/>
          <w:sz w:val="26"/>
          <w:szCs w:val="26"/>
          <w:lang w:bidi="ru-RU"/>
        </w:rPr>
        <w:t>ю к настоящему Р</w:t>
      </w:r>
      <w:r>
        <w:rPr>
          <w:color w:val="000000"/>
          <w:sz w:val="26"/>
          <w:szCs w:val="26"/>
          <w:lang w:bidi="ru-RU"/>
        </w:rPr>
        <w:t>ешению.</w:t>
      </w:r>
    </w:p>
    <w:p w14:paraId="6310F4A1" w14:textId="2E3C1B9E" w:rsidR="00446042" w:rsidRPr="00446042" w:rsidRDefault="00446042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r w:rsidRPr="00446042">
        <w:rPr>
          <w:color w:val="000000"/>
          <w:sz w:val="26"/>
          <w:szCs w:val="26"/>
          <w:lang w:bidi="ru-RU"/>
        </w:rPr>
        <w:tab/>
      </w:r>
      <w:r w:rsidR="00A70E08">
        <w:rPr>
          <w:color w:val="000000"/>
          <w:sz w:val="26"/>
          <w:szCs w:val="26"/>
          <w:lang w:bidi="ru-RU"/>
        </w:rPr>
        <w:t>2</w:t>
      </w:r>
      <w:r w:rsidRPr="00446042">
        <w:rPr>
          <w:color w:val="000000"/>
          <w:sz w:val="26"/>
          <w:szCs w:val="26"/>
          <w:lang w:bidi="ru-RU"/>
        </w:rPr>
        <w:t xml:space="preserve">. Настоящее Решение вступает в силу с момента его официального опубликования в газете «Информационная газета муниципального образования </w:t>
      </w:r>
      <w:proofErr w:type="spellStart"/>
      <w:r w:rsidRPr="00446042">
        <w:rPr>
          <w:color w:val="000000"/>
          <w:sz w:val="26"/>
          <w:szCs w:val="26"/>
          <w:lang w:bidi="ru-RU"/>
        </w:rPr>
        <w:t>Горелово</w:t>
      </w:r>
      <w:proofErr w:type="spellEnd"/>
      <w:r w:rsidRPr="00446042">
        <w:rPr>
          <w:color w:val="000000"/>
          <w:sz w:val="26"/>
          <w:szCs w:val="26"/>
          <w:lang w:bidi="ru-RU"/>
        </w:rPr>
        <w:t>».</w:t>
      </w:r>
    </w:p>
    <w:p w14:paraId="5BB607CC" w14:textId="527A23E0" w:rsidR="00730433" w:rsidRDefault="00A70E08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="00680901">
        <w:rPr>
          <w:color w:val="000000"/>
          <w:sz w:val="26"/>
          <w:szCs w:val="26"/>
          <w:lang w:bidi="ru-RU"/>
        </w:rPr>
        <w:t>3.</w:t>
      </w:r>
      <w:proofErr w:type="gramStart"/>
      <w:r w:rsidR="00446042" w:rsidRPr="00446042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446042" w:rsidRPr="00446042">
        <w:rPr>
          <w:color w:val="000000"/>
          <w:sz w:val="26"/>
          <w:szCs w:val="26"/>
          <w:lang w:bidi="ru-RU"/>
        </w:rPr>
        <w:t xml:space="preserve"> исполнением Решения возложить на Главу муниципального образования МО </w:t>
      </w:r>
      <w:proofErr w:type="spellStart"/>
      <w:r w:rsidR="00446042" w:rsidRPr="00446042">
        <w:rPr>
          <w:color w:val="000000"/>
          <w:sz w:val="26"/>
          <w:szCs w:val="26"/>
          <w:lang w:bidi="ru-RU"/>
        </w:rPr>
        <w:t>Горелово</w:t>
      </w:r>
      <w:proofErr w:type="spellEnd"/>
      <w:r w:rsidR="00446042" w:rsidRPr="00446042">
        <w:rPr>
          <w:color w:val="000000"/>
          <w:sz w:val="26"/>
          <w:szCs w:val="26"/>
          <w:lang w:bidi="ru-RU"/>
        </w:rPr>
        <w:t>.</w:t>
      </w:r>
    </w:p>
    <w:p w14:paraId="32BF29B5" w14:textId="77777777" w:rsidR="00680901" w:rsidRPr="00730433" w:rsidRDefault="00680901" w:rsidP="00446042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</w:p>
    <w:p w14:paraId="2E203DF3" w14:textId="77777777" w:rsidR="00730433" w:rsidRPr="00730433" w:rsidRDefault="00730433" w:rsidP="00730433">
      <w:pPr>
        <w:widowControl w:val="0"/>
        <w:tabs>
          <w:tab w:val="left" w:pos="1048"/>
        </w:tabs>
        <w:jc w:val="both"/>
        <w:rPr>
          <w:b/>
          <w:color w:val="000000"/>
          <w:sz w:val="26"/>
          <w:szCs w:val="26"/>
          <w:lang w:bidi="ru-RU"/>
        </w:rPr>
      </w:pPr>
      <w:r w:rsidRPr="00730433">
        <w:rPr>
          <w:b/>
          <w:color w:val="000000"/>
          <w:sz w:val="26"/>
          <w:szCs w:val="26"/>
          <w:lang w:bidi="ru-RU"/>
        </w:rPr>
        <w:t xml:space="preserve">Глава внутригородского муниципального образования </w:t>
      </w:r>
    </w:p>
    <w:p w14:paraId="12AD3CDF" w14:textId="6D5DD6CB" w:rsidR="00730433" w:rsidRPr="00730433" w:rsidRDefault="00730433" w:rsidP="00730433">
      <w:pPr>
        <w:widowControl w:val="0"/>
        <w:tabs>
          <w:tab w:val="left" w:pos="1048"/>
        </w:tabs>
        <w:jc w:val="both"/>
        <w:rPr>
          <w:b/>
          <w:color w:val="000000"/>
          <w:sz w:val="26"/>
          <w:szCs w:val="26"/>
          <w:lang w:bidi="ru-RU"/>
        </w:rPr>
      </w:pPr>
      <w:r w:rsidRPr="00730433">
        <w:rPr>
          <w:b/>
          <w:color w:val="000000"/>
          <w:sz w:val="26"/>
          <w:szCs w:val="26"/>
          <w:lang w:bidi="ru-RU"/>
        </w:rPr>
        <w:t xml:space="preserve">Санкт-Петербурга Муниципальный округ </w:t>
      </w:r>
      <w:proofErr w:type="spellStart"/>
      <w:r w:rsidRPr="00730433">
        <w:rPr>
          <w:b/>
          <w:color w:val="000000"/>
          <w:sz w:val="26"/>
          <w:szCs w:val="26"/>
          <w:lang w:bidi="ru-RU"/>
        </w:rPr>
        <w:t>Горелово</w:t>
      </w:r>
      <w:proofErr w:type="spellEnd"/>
      <w:r w:rsidRPr="00730433">
        <w:rPr>
          <w:b/>
          <w:color w:val="000000"/>
          <w:sz w:val="26"/>
          <w:szCs w:val="26"/>
          <w:lang w:bidi="ru-RU"/>
        </w:rPr>
        <w:tab/>
        <w:t xml:space="preserve">                       Д.А. Иванов</w:t>
      </w:r>
    </w:p>
    <w:p w14:paraId="7466F9A7" w14:textId="77777777" w:rsidR="00D33F94" w:rsidRDefault="00D33F94" w:rsidP="00680901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14:paraId="692FE726" w14:textId="77777777" w:rsidR="00C661A6" w:rsidRDefault="00C661A6" w:rsidP="00275E3B">
      <w:pPr>
        <w:shd w:val="clear" w:color="auto" w:fill="FFFFFF"/>
        <w:rPr>
          <w:bCs/>
          <w:color w:val="000000"/>
          <w:sz w:val="26"/>
          <w:szCs w:val="26"/>
        </w:rPr>
      </w:pPr>
    </w:p>
    <w:p w14:paraId="1CDA1F35" w14:textId="38B2CE11" w:rsidR="00730433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14:paraId="3F53D428" w14:textId="713B46F0" w:rsidR="00AF149F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к Решению Муниципального Совета МО </w:t>
      </w:r>
      <w:proofErr w:type="spellStart"/>
      <w:proofErr w:type="gramStart"/>
      <w:r w:rsidR="00542A04">
        <w:rPr>
          <w:bCs/>
          <w:color w:val="000000"/>
          <w:sz w:val="26"/>
          <w:szCs w:val="26"/>
        </w:rPr>
        <w:t>МО</w:t>
      </w:r>
      <w:proofErr w:type="spellEnd"/>
      <w:proofErr w:type="gramEnd"/>
      <w:r w:rsidR="00542A04">
        <w:rPr>
          <w:bCs/>
          <w:color w:val="000000"/>
          <w:sz w:val="26"/>
          <w:szCs w:val="26"/>
        </w:rPr>
        <w:t xml:space="preserve"> </w:t>
      </w:r>
      <w:proofErr w:type="spellStart"/>
      <w:r w:rsidRPr="00730433">
        <w:rPr>
          <w:bCs/>
          <w:color w:val="000000"/>
          <w:sz w:val="26"/>
          <w:szCs w:val="26"/>
        </w:rPr>
        <w:t>Горелово</w:t>
      </w:r>
      <w:proofErr w:type="spellEnd"/>
    </w:p>
    <w:p w14:paraId="7C8531F3" w14:textId="0BA70984" w:rsidR="00730433" w:rsidRDefault="00730433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От </w:t>
      </w:r>
      <w:r w:rsidR="00D33F94">
        <w:rPr>
          <w:bCs/>
          <w:color w:val="000000"/>
          <w:sz w:val="26"/>
          <w:szCs w:val="26"/>
        </w:rPr>
        <w:t>1</w:t>
      </w:r>
      <w:r w:rsidR="00275E3B">
        <w:rPr>
          <w:bCs/>
          <w:color w:val="000000"/>
          <w:sz w:val="26"/>
          <w:szCs w:val="26"/>
        </w:rPr>
        <w:t>3</w:t>
      </w:r>
      <w:r w:rsidRPr="00730433">
        <w:rPr>
          <w:bCs/>
          <w:color w:val="000000"/>
          <w:sz w:val="26"/>
          <w:szCs w:val="26"/>
        </w:rPr>
        <w:t>.0</w:t>
      </w:r>
      <w:r w:rsidR="00275E3B">
        <w:rPr>
          <w:bCs/>
          <w:color w:val="000000"/>
          <w:sz w:val="26"/>
          <w:szCs w:val="26"/>
        </w:rPr>
        <w:t>4</w:t>
      </w:r>
      <w:r w:rsidRPr="00730433">
        <w:rPr>
          <w:bCs/>
          <w:color w:val="000000"/>
          <w:sz w:val="26"/>
          <w:szCs w:val="26"/>
        </w:rPr>
        <w:t>.2021 №</w:t>
      </w:r>
      <w:r w:rsidR="00B40EC5">
        <w:rPr>
          <w:bCs/>
          <w:color w:val="000000"/>
          <w:sz w:val="26"/>
          <w:szCs w:val="26"/>
        </w:rPr>
        <w:t xml:space="preserve"> </w:t>
      </w:r>
      <w:r w:rsidR="00C547BC">
        <w:rPr>
          <w:bCs/>
          <w:color w:val="000000"/>
          <w:sz w:val="26"/>
          <w:szCs w:val="26"/>
        </w:rPr>
        <w:t>10</w:t>
      </w:r>
      <w:r w:rsidR="00C65BF5" w:rsidRPr="007020C5">
        <w:rPr>
          <w:sz w:val="26"/>
          <w:szCs w:val="26"/>
        </w:rPr>
        <w:t>№04-</w:t>
      </w:r>
      <w:r w:rsidR="00C65BF5">
        <w:rPr>
          <w:sz w:val="26"/>
          <w:szCs w:val="26"/>
        </w:rPr>
        <w:t>27</w:t>
      </w:r>
      <w:r w:rsidR="00C65BF5" w:rsidRPr="007020C5">
        <w:rPr>
          <w:sz w:val="26"/>
          <w:szCs w:val="26"/>
        </w:rPr>
        <w:t>/202</w:t>
      </w:r>
      <w:r w:rsidR="00C65BF5">
        <w:rPr>
          <w:sz w:val="26"/>
          <w:szCs w:val="26"/>
        </w:rPr>
        <w:t>1</w:t>
      </w:r>
      <w:r w:rsidR="00C65BF5" w:rsidRPr="007020C5">
        <w:rPr>
          <w:sz w:val="26"/>
          <w:szCs w:val="26"/>
        </w:rPr>
        <w:t xml:space="preserve"> от </w:t>
      </w:r>
      <w:r w:rsidR="00C65BF5">
        <w:rPr>
          <w:sz w:val="26"/>
          <w:szCs w:val="26"/>
        </w:rPr>
        <w:t>12</w:t>
      </w:r>
      <w:r w:rsidR="00C65BF5" w:rsidRPr="007020C5">
        <w:rPr>
          <w:sz w:val="26"/>
          <w:szCs w:val="26"/>
        </w:rPr>
        <w:t>.0</w:t>
      </w:r>
      <w:r w:rsidR="00C65BF5">
        <w:rPr>
          <w:sz w:val="26"/>
          <w:szCs w:val="26"/>
        </w:rPr>
        <w:t>4</w:t>
      </w:r>
      <w:r w:rsidR="00C65BF5" w:rsidRPr="007020C5">
        <w:rPr>
          <w:sz w:val="26"/>
          <w:szCs w:val="26"/>
        </w:rPr>
        <w:t>.202</w:t>
      </w:r>
      <w:r w:rsidR="00C65BF5">
        <w:rPr>
          <w:sz w:val="26"/>
          <w:szCs w:val="26"/>
        </w:rPr>
        <w:t>1</w:t>
      </w:r>
    </w:p>
    <w:p w14:paraId="7470CC9B" w14:textId="77777777" w:rsidR="00275E3B" w:rsidRDefault="00275E3B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26665CF5" w14:textId="77777777" w:rsidR="00275E3B" w:rsidRDefault="00275E3B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3074A333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  <w:r w:rsidRPr="00275E3B">
        <w:rPr>
          <w:b/>
          <w:snapToGrid w:val="0"/>
          <w:sz w:val="22"/>
          <w:szCs w:val="22"/>
        </w:rPr>
        <w:t>ПОЛОЖЕНИЕ</w:t>
      </w:r>
    </w:p>
    <w:p w14:paraId="05A59F7E" w14:textId="77777777" w:rsidR="00275E3B" w:rsidRPr="00275E3B" w:rsidRDefault="00275E3B" w:rsidP="00275E3B">
      <w:pPr>
        <w:tabs>
          <w:tab w:val="left" w:pos="542"/>
          <w:tab w:val="left" w:pos="5940"/>
        </w:tabs>
        <w:jc w:val="center"/>
        <w:rPr>
          <w:sz w:val="22"/>
        </w:rPr>
      </w:pPr>
      <w:r w:rsidRPr="00275E3B">
        <w:rPr>
          <w:b/>
          <w:sz w:val="22"/>
        </w:rPr>
        <w:t xml:space="preserve">«О порядке и условиях проведения конкурса на замещение вакантной </w:t>
      </w:r>
      <w:proofErr w:type="gramStart"/>
      <w:r w:rsidRPr="00275E3B">
        <w:rPr>
          <w:b/>
          <w:sz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275E3B">
        <w:rPr>
          <w:b/>
          <w:sz w:val="22"/>
        </w:rPr>
        <w:t xml:space="preserve"> Муниципальный округ </w:t>
      </w:r>
      <w:proofErr w:type="spellStart"/>
      <w:r w:rsidRPr="00275E3B">
        <w:rPr>
          <w:b/>
          <w:sz w:val="22"/>
        </w:rPr>
        <w:t>Горелово</w:t>
      </w:r>
      <w:proofErr w:type="spellEnd"/>
      <w:r w:rsidRPr="00275E3B">
        <w:rPr>
          <w:b/>
          <w:sz w:val="22"/>
        </w:rPr>
        <w:t>»</w:t>
      </w:r>
    </w:p>
    <w:p w14:paraId="3DE44E95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7AA7919A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0989BB3B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proofErr w:type="gramStart"/>
      <w:r w:rsidRPr="00275E3B">
        <w:rPr>
          <w:snapToGrid w:val="0"/>
          <w:sz w:val="22"/>
          <w:szCs w:val="22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муниципальной службе в Российской Федерации» от 02.03.2007г. № 25-ФЗ, Законом Санкт-Петербурга «Об организации местного самоуправления в Санкт-Петербурге» от 23.09.2009г. № 420-79, Законом Санкт-Петербурга «О регулировании отдельных вопросов муниципальной службы в Санкт-Петербурге» от 15.02.2000г. № 53-8 и</w:t>
      </w:r>
      <w:proofErr w:type="gramEnd"/>
      <w:r w:rsidRPr="00275E3B">
        <w:rPr>
          <w:snapToGrid w:val="0"/>
          <w:sz w:val="22"/>
          <w:szCs w:val="22"/>
        </w:rPr>
        <w:t xml:space="preserve"> Уставом внутригородского  муниципального образования Санкт-Петербурга Муниципальный округ </w:t>
      </w:r>
      <w:proofErr w:type="spellStart"/>
      <w:r w:rsidRPr="00275E3B">
        <w:rPr>
          <w:snapToGrid w:val="0"/>
          <w:sz w:val="22"/>
          <w:szCs w:val="22"/>
        </w:rPr>
        <w:t>Горелово</w:t>
      </w:r>
      <w:proofErr w:type="spellEnd"/>
      <w:r w:rsidRPr="00275E3B">
        <w:rPr>
          <w:snapToGrid w:val="0"/>
          <w:sz w:val="22"/>
          <w:szCs w:val="22"/>
        </w:rPr>
        <w:t xml:space="preserve">. </w:t>
      </w:r>
      <w:proofErr w:type="gramStart"/>
      <w:r w:rsidRPr="00275E3B">
        <w:rPr>
          <w:snapToGrid w:val="0"/>
          <w:sz w:val="22"/>
          <w:szCs w:val="22"/>
        </w:rPr>
        <w:t xml:space="preserve">Положение содержит основные правила, устанавливающие в соответствии с законодательством Российской Федерации, порядок и условия организации и проведения конкурса на право замещения вакантной должности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75E3B">
        <w:rPr>
          <w:snapToGrid w:val="0"/>
          <w:sz w:val="22"/>
          <w:szCs w:val="22"/>
        </w:rPr>
        <w:t>Горелово</w:t>
      </w:r>
      <w:proofErr w:type="spellEnd"/>
      <w:r w:rsidRPr="00275E3B">
        <w:rPr>
          <w:snapToGrid w:val="0"/>
          <w:sz w:val="22"/>
          <w:szCs w:val="22"/>
        </w:rPr>
        <w:t xml:space="preserve"> (далее Главы Местной Администрации).</w:t>
      </w:r>
      <w:proofErr w:type="gramEnd"/>
    </w:p>
    <w:p w14:paraId="03E08AB2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 xml:space="preserve">Целью конкурса является отбор на альтернативной основе лиц, наиболее подготовленных для работы в должности Главы Местной Администрации. Основными принципами конкурса являются: создание равных условий для всех претендентов, объективность оценки и единство требований ко всем претендентам. </w:t>
      </w:r>
    </w:p>
    <w:p w14:paraId="58359459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Конкурс на замещение вакантной должности Главы Местной Администрации проводится в случаях:</w:t>
      </w:r>
    </w:p>
    <w:p w14:paraId="1A88F154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истечения срока контракта Главы Местной Администрации, заключенного на срок полномочий определенных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129ED2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в случае досрочного прекращения полномочий Главы Местной Администрации определенных действующим законодательством и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720107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в случае досрочного прекращения полномочий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по основаниям, установленным действующим законодательством и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2C8C78C2" w14:textId="77777777" w:rsidR="00275E3B" w:rsidRPr="00275E3B" w:rsidRDefault="00275E3B" w:rsidP="00275E3B">
      <w:pPr>
        <w:jc w:val="both"/>
        <w:rPr>
          <w:b/>
          <w:snapToGrid w:val="0"/>
          <w:sz w:val="22"/>
          <w:szCs w:val="22"/>
        </w:rPr>
      </w:pPr>
    </w:p>
    <w:p w14:paraId="2401629A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1. Общие положения</w:t>
      </w:r>
    </w:p>
    <w:p w14:paraId="6430634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Решение об объявлении и проведении конкурса на право замещения вакантной должности Главы Местной Администрации принимает Муниципальный Совет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2F5E1AAD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Опубликование объявления о приеме документов для участия в конкурсе, условия конкурса и проекта контракта с Главой Местной Администрации</w:t>
      </w:r>
      <w:r w:rsidRPr="00275E3B">
        <w:rPr>
          <w:b/>
          <w:sz w:val="32"/>
          <w:szCs w:val="32"/>
        </w:rPr>
        <w:t xml:space="preserve"> </w:t>
      </w:r>
      <w:r w:rsidRPr="00275E3B">
        <w:rPr>
          <w:sz w:val="22"/>
          <w:szCs w:val="22"/>
        </w:rPr>
        <w:t>производится не менее чем в одном общедоступном для всех граждан периодическом печатном издании не менее чем за 20 дней до дня проведения конкурса на замещение должности Главы Местной Администрации.</w:t>
      </w:r>
    </w:p>
    <w:p w14:paraId="48321DF0" w14:textId="77777777" w:rsidR="00275E3B" w:rsidRPr="00275E3B" w:rsidRDefault="00275E3B" w:rsidP="00275E3B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275E3B">
        <w:rPr>
          <w:sz w:val="22"/>
          <w:szCs w:val="22"/>
        </w:rPr>
        <w:t>В публикуемом объявлении о приеме документов для участия в конкурсе указываются наименование вакантной должности, квалификационные требования, установленные в соответствии с Законом Санкт-Петербурга «О регулировании отдельных вопросов муниципальной службы в Санкт-Петербурге», при отсутствии обстоятельств, указанных в статье 13 Федерального закона</w:t>
      </w:r>
      <w:r w:rsidRPr="00275E3B">
        <w:rPr>
          <w:b/>
          <w:sz w:val="22"/>
          <w:szCs w:val="22"/>
        </w:rPr>
        <w:t xml:space="preserve"> </w:t>
      </w:r>
      <w:r w:rsidRPr="00275E3B">
        <w:rPr>
          <w:sz w:val="22"/>
          <w:szCs w:val="22"/>
        </w:rPr>
        <w:t>от 02.03.2007г. № 25-ФЗ «О муниципальной службе в Российской Федерации»</w:t>
      </w:r>
      <w:r w:rsidRPr="00275E3B">
        <w:rPr>
          <w:b/>
          <w:sz w:val="22"/>
          <w:szCs w:val="22"/>
        </w:rPr>
        <w:t xml:space="preserve"> </w:t>
      </w:r>
      <w:r w:rsidRPr="00275E3B">
        <w:rPr>
          <w:sz w:val="22"/>
          <w:szCs w:val="22"/>
        </w:rPr>
        <w:t>в качестве ограничений, связанных с муниципальной службой, место и время приема</w:t>
      </w:r>
      <w:proofErr w:type="gramEnd"/>
      <w:r w:rsidRPr="00275E3B">
        <w:rPr>
          <w:sz w:val="22"/>
          <w:szCs w:val="22"/>
        </w:rPr>
        <w:t xml:space="preserve"> документов, подлежащих представлению в соответствии с пунктом 2 настоящего Положения, сведения о дате, времени и месте его проведения, срок, до истечения которого принимаются указанные документы, а также сведения об источнике подробной информации о конкурсе (телефон, факс, электронная почта, электронный адрес сайта муниципального образования).</w:t>
      </w:r>
    </w:p>
    <w:p w14:paraId="45B357C7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lastRenderedPageBreak/>
        <w:t xml:space="preserve">Муниципальный Совет своим Решением создает конкурсную комиссию по проведению конкурса на право замещения должности Главы Местной Администрации (далее – конкурсная комиссия). </w:t>
      </w:r>
      <w:r w:rsidRPr="00275E3B">
        <w:rPr>
          <w:snapToGrid w:val="0"/>
          <w:sz w:val="22"/>
          <w:szCs w:val="22"/>
        </w:rPr>
        <w:tab/>
        <w:t>Персональный состав конкурсной комиссии устанавливается Муниципальным Советом. Общее число членов комиссии составляет 6 человек.</w:t>
      </w:r>
      <w:r w:rsidRPr="00275E3B">
        <w:rPr>
          <w:snapToGrid w:val="0"/>
          <w:color w:val="FF0000"/>
          <w:sz w:val="22"/>
          <w:szCs w:val="22"/>
        </w:rPr>
        <w:t xml:space="preserve"> </w:t>
      </w:r>
      <w:r w:rsidRPr="00275E3B">
        <w:rPr>
          <w:snapToGrid w:val="0"/>
          <w:sz w:val="22"/>
          <w:szCs w:val="22"/>
        </w:rPr>
        <w:t>При формировании конкурсной комиссии половина от общего числа ее членов назначается Муниципальным Советом, а другая половина - Губернатором Санкт-Петербурга. Конкурсная комиссия состоит из председателя, заместителя председателя, секретаря и членов комиссии, избираемых из своего состава. К работе комиссии могут привлекаться независимые эксперты.</w:t>
      </w:r>
    </w:p>
    <w:p w14:paraId="0C3B5419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proofErr w:type="gramStart"/>
      <w:r w:rsidRPr="00275E3B">
        <w:rPr>
          <w:snapToGrid w:val="0"/>
          <w:sz w:val="22"/>
          <w:szCs w:val="22"/>
        </w:rPr>
        <w:t>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Санкт-Петербурга заверенную копию решения о проведении конкурса на замещение должности Главы Местной Администрации, заверенную копию решения о порядке проведения конкурса на замещение должности Главы Местной Администрации, сведения об общем числе членов конкурсной комиссии, установленном Муниципальным Советом</w:t>
      </w:r>
      <w:proofErr w:type="gramEnd"/>
    </w:p>
    <w:p w14:paraId="5B15FEA6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местного самоуправления, средствами массовой информации и гражданами, подписывает протоколы заседаний и решения, принимаемые комиссией.</w:t>
      </w:r>
    </w:p>
    <w:p w14:paraId="75D70FA7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В случае равенства голосов при голосовании, голос председательствующего является решающим.</w:t>
      </w:r>
    </w:p>
    <w:p w14:paraId="56806257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14:paraId="16499A5F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Секретарь конкурсной комиссии организационно обеспечивает деятельность конкурсной комиссии, ведет делопроизводство, принимает поступающие в конкурсную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14:paraId="20B3DE2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Для организации и проведения тайного голосования по конкурсу на замещение должности Главы Местной Администрации конкурсная комиссия из своего состава избирает счётную комиссию, состоящую из трёх человек. </w:t>
      </w:r>
    </w:p>
    <w:p w14:paraId="2F5EDF2E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Счётная комиссия организует проведение тайного голосования. При проведении тайного голосования счётная комиссия выдаёт бюллетени, производит подсчёт голосов и оглашает результаты. </w:t>
      </w:r>
    </w:p>
    <w:p w14:paraId="65A4AD1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Конкурсная комиссия обладает следующими полномочиями:</w:t>
      </w:r>
    </w:p>
    <w:p w14:paraId="7991533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организует проведение конкурса;</w:t>
      </w:r>
    </w:p>
    <w:p w14:paraId="5731B16E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обеспечивает соблюдение равенства прав претендентов в соответствии с  законодательством;</w:t>
      </w:r>
    </w:p>
    <w:p w14:paraId="2870A400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рассматривает документы, представленные на конкурс;</w:t>
      </w:r>
    </w:p>
    <w:p w14:paraId="04506214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при необходимости привлекает к работе экспертов;</w:t>
      </w:r>
    </w:p>
    <w:p w14:paraId="1ACF5716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рассматривает заявления и вопросы, возникающие в процессе подготовки и проведения конкурса;</w:t>
      </w:r>
    </w:p>
    <w:p w14:paraId="1F4C94DA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принимает решения по итогам конкурса.</w:t>
      </w:r>
    </w:p>
    <w:p w14:paraId="57F728F7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Заседание конкурсной комиссии оформляется протоколом.</w:t>
      </w:r>
    </w:p>
    <w:p w14:paraId="3FEB674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</w:p>
    <w:p w14:paraId="44E680BD" w14:textId="77777777" w:rsidR="00275E3B" w:rsidRPr="00275E3B" w:rsidRDefault="00275E3B" w:rsidP="00275E3B">
      <w:pPr>
        <w:jc w:val="center"/>
        <w:rPr>
          <w:sz w:val="22"/>
          <w:szCs w:val="22"/>
        </w:rPr>
      </w:pPr>
      <w:r w:rsidRPr="00275E3B">
        <w:rPr>
          <w:b/>
          <w:sz w:val="22"/>
          <w:szCs w:val="22"/>
        </w:rPr>
        <w:t>2. Порядок и сроки представления документов для участия в конкурсе.</w:t>
      </w:r>
    </w:p>
    <w:p w14:paraId="59E599F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2.1. Документы необходимые для участия в конкурсе представляются регистратору в течение 15 дней со дня опубликования объявления о приеме документов для участия в конкурсе.</w:t>
      </w:r>
    </w:p>
    <w:p w14:paraId="58517C1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2.2. Документы, указанные в главе 3 Положения, подаются претендентом лично или его представителем, действующим на основании надлежащим образом оформленной доверенности.</w:t>
      </w:r>
    </w:p>
    <w:p w14:paraId="49135261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2.3. Регистратор назначается из числа членов конкурсной комиссии Решением Муниципального Совета.</w:t>
      </w:r>
    </w:p>
    <w:p w14:paraId="054C3805" w14:textId="77777777" w:rsidR="00275E3B" w:rsidRPr="00275E3B" w:rsidRDefault="00275E3B" w:rsidP="00275E3B">
      <w:pPr>
        <w:ind w:firstLine="900"/>
        <w:jc w:val="both"/>
        <w:rPr>
          <w:b/>
          <w:sz w:val="22"/>
          <w:szCs w:val="22"/>
        </w:rPr>
      </w:pPr>
      <w:r w:rsidRPr="00275E3B">
        <w:rPr>
          <w:sz w:val="22"/>
          <w:szCs w:val="22"/>
        </w:rPr>
        <w:t>2.4.Регистратор обязан принять и проверить представленные ему документы, а их копии подшить в дело претендента.</w:t>
      </w:r>
    </w:p>
    <w:p w14:paraId="580DD70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2.5.Регистратор составляет и выдает претенденту или его представителю расписку в принятии документов с описью принятых документов. Копия расписки подшивается в дело.</w:t>
      </w:r>
    </w:p>
    <w:p w14:paraId="2600199E" w14:textId="77777777" w:rsidR="00275E3B" w:rsidRPr="00275E3B" w:rsidRDefault="00275E3B" w:rsidP="00275E3B">
      <w:pPr>
        <w:ind w:firstLine="900"/>
        <w:jc w:val="both"/>
        <w:rPr>
          <w:iCs/>
          <w:color w:val="000000"/>
          <w:sz w:val="24"/>
          <w:szCs w:val="24"/>
        </w:rPr>
      </w:pPr>
      <w:r w:rsidRPr="00275E3B">
        <w:rPr>
          <w:sz w:val="22"/>
          <w:szCs w:val="22"/>
        </w:rPr>
        <w:lastRenderedPageBreak/>
        <w:t>2.6. П</w:t>
      </w:r>
      <w:r w:rsidRPr="00275E3B">
        <w:rPr>
          <w:iCs/>
          <w:color w:val="000000"/>
          <w:sz w:val="24"/>
          <w:szCs w:val="24"/>
        </w:rPr>
        <w:t>ри несвоевременном или неполном предоставлении претендентом, по уважительным причинам документов, указанных в главе 3 Положения, конкурсная комиссия переносит сроки приема документов для участия в конкурсе</w:t>
      </w:r>
    </w:p>
    <w:p w14:paraId="6CE37A98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2.7. Конкурсной комиссией может быть осуществлена проверка достоверности документов и сведений, предоставленных претендентом.</w:t>
      </w:r>
    </w:p>
    <w:p w14:paraId="6DE2FBE6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2.8. Неполное или несвоевременное представление документов, указанных в главе 3 Положения, без уважительных причин  является основанием для отказа претенденту участвовать в конкурсе на замещение должности Главы Местной Администрации. Об отказе претендент информируется в письменной форме Председателем конкурсной комиссии.</w:t>
      </w:r>
    </w:p>
    <w:p w14:paraId="37E688F0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2.9. В случае установления в ходе проверки недостоверности сведений или документов представленных претендентом, препятствующих замещению должности Главы Местной Администрации, он информируется в письменной форме Председателем конкурсной комиссии о причинах отказа для участия в конкурсе.</w:t>
      </w:r>
    </w:p>
    <w:p w14:paraId="222025B2" w14:textId="77777777" w:rsidR="00275E3B" w:rsidRPr="00275E3B" w:rsidRDefault="00275E3B" w:rsidP="00275E3B">
      <w:pPr>
        <w:ind w:firstLine="900"/>
        <w:jc w:val="both"/>
        <w:rPr>
          <w:sz w:val="24"/>
          <w:szCs w:val="24"/>
        </w:rPr>
      </w:pPr>
      <w:r w:rsidRPr="00275E3B">
        <w:rPr>
          <w:sz w:val="24"/>
          <w:szCs w:val="24"/>
        </w:rPr>
        <w:t>2.10. не допускаются к участию в конкурсе лица:</w:t>
      </w:r>
    </w:p>
    <w:p w14:paraId="4652F495" w14:textId="77777777" w:rsidR="00275E3B" w:rsidRPr="00275E3B" w:rsidRDefault="00275E3B" w:rsidP="00275E3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75E3B">
        <w:rPr>
          <w:sz w:val="24"/>
          <w:szCs w:val="24"/>
        </w:rPr>
        <w:tab/>
      </w:r>
      <w:r w:rsidRPr="00275E3B">
        <w:rPr>
          <w:sz w:val="22"/>
          <w:szCs w:val="22"/>
        </w:rPr>
        <w:t xml:space="preserve">- имеющие ограничения, связанные с муниципальной службой предусмотренные законодательством Российской Федерации о муниципальной службе (ст. 13 Федерального Закона от 02.03.2007 № 25-ФЗ). </w:t>
      </w:r>
    </w:p>
    <w:p w14:paraId="777DC693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</w:p>
    <w:p w14:paraId="2F37FC6D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3. Документы, представляемые для участия в конкурсе</w:t>
      </w:r>
    </w:p>
    <w:p w14:paraId="11DBA137" w14:textId="77777777" w:rsidR="00275E3B" w:rsidRPr="00275E3B" w:rsidRDefault="00275E3B" w:rsidP="00275E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Необходимый перечень документов, подаваемый для участия в конкурсе, определяется законодательством Российской Федерации о муниципальной службе для поступления на муниципальную службу:</w:t>
      </w:r>
    </w:p>
    <w:p w14:paraId="31C476A0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1) личное заявление, установленной формы (Приложение № 1 к положению);</w:t>
      </w:r>
    </w:p>
    <w:p w14:paraId="5907A21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2) собственноручно заполненную и подписанную анкету по форме, установленной</w:t>
      </w:r>
      <w:r w:rsidRPr="00275E3B">
        <w:t xml:space="preserve"> </w:t>
      </w:r>
      <w:r w:rsidRPr="00275E3B">
        <w:rPr>
          <w:sz w:val="22"/>
          <w:szCs w:val="22"/>
        </w:rPr>
        <w:t>распоряжением Правительства РФ от 26.05.2005 N 667-р.;</w:t>
      </w:r>
    </w:p>
    <w:p w14:paraId="14E1BDD3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3) паспорт;</w:t>
      </w:r>
    </w:p>
    <w:p w14:paraId="333BF1FD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anchor="dst2360" w:history="1">
        <w:r w:rsidRPr="00275E3B">
          <w:rPr>
            <w:color w:val="0000FF"/>
            <w:sz w:val="22"/>
            <w:szCs w:val="22"/>
            <w:u w:val="single"/>
          </w:rPr>
          <w:t>порядке</w:t>
        </w:r>
      </w:hyperlink>
      <w:r w:rsidRPr="00275E3B">
        <w:rPr>
          <w:sz w:val="22"/>
          <w:szCs w:val="22"/>
        </w:rPr>
        <w:t>, за исключением случаев, когда трудовой договор (контракт) заключается впервые)</w:t>
      </w:r>
      <w:proofErr w:type="gramStart"/>
      <w:r w:rsidRPr="00275E3B">
        <w:rPr>
          <w:sz w:val="22"/>
          <w:szCs w:val="22"/>
        </w:rPr>
        <w:t>;в</w:t>
      </w:r>
      <w:proofErr w:type="gramEnd"/>
      <w:r w:rsidRPr="00275E3B">
        <w:rPr>
          <w:sz w:val="22"/>
          <w:szCs w:val="22"/>
        </w:rPr>
        <w:t>первые;</w:t>
      </w:r>
    </w:p>
    <w:p w14:paraId="1DBF4271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5) документ об образовании;</w:t>
      </w:r>
    </w:p>
    <w:p w14:paraId="4D64A01F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6);документ,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</w:p>
    <w:p w14:paraId="285FB282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A4FF89E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8) документы воинского учета - для военнообязанных и лиц, подлежащих призыву на военную службу;</w:t>
      </w:r>
    </w:p>
    <w:p w14:paraId="6901CBF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04FACBA1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10) Сведения о доходах за календарный год, предшествующий году поступления на муниципальную службу, сведения об имуществе и обязательствах имущественного характера - по состоянию на 1-е число месяца, предшествующего месяцу подачи документов на замещение должности муниципальной службы. </w:t>
      </w:r>
      <w:proofErr w:type="gramStart"/>
      <w:r w:rsidRPr="00275E3B">
        <w:rPr>
          <w:sz w:val="22"/>
          <w:szCs w:val="22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10" w:history="1">
        <w:r w:rsidRPr="00275E3B">
          <w:rPr>
            <w:color w:val="0000FF"/>
            <w:sz w:val="22"/>
            <w:szCs w:val="22"/>
            <w:u w:val="single"/>
          </w:rPr>
          <w:t>справки</w:t>
        </w:r>
      </w:hyperlink>
      <w:r w:rsidRPr="00275E3B">
        <w:rPr>
          <w:sz w:val="22"/>
          <w:szCs w:val="22"/>
        </w:rPr>
        <w:t xml:space="preserve"> о доходах, расходах, об имуществе и обязательствах имущественного характера, утвержденной Указом (далее - справка),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</w:t>
      </w:r>
      <w:proofErr w:type="gramEnd"/>
      <w:r w:rsidRPr="00275E3B">
        <w:rPr>
          <w:sz w:val="22"/>
          <w:szCs w:val="22"/>
        </w:rPr>
        <w:t xml:space="preserve"> «Интернет».</w:t>
      </w:r>
    </w:p>
    <w:p w14:paraId="24628D7F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color w:val="FF6600"/>
          <w:sz w:val="22"/>
          <w:szCs w:val="22"/>
        </w:rPr>
        <w:tab/>
      </w:r>
      <w:r w:rsidRPr="00275E3B">
        <w:rPr>
          <w:sz w:val="22"/>
          <w:szCs w:val="22"/>
        </w:rPr>
        <w:t>10.1) сведения об адресах сайтов и (или) страниц сайтов в информационно-телекоммуникационной сети "Интернет",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14:paraId="73DB08D7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34EF19CA" w14:textId="77777777" w:rsidR="00275E3B" w:rsidRPr="00275E3B" w:rsidRDefault="00275E3B" w:rsidP="00275E3B">
      <w:pPr>
        <w:spacing w:line="256" w:lineRule="auto"/>
        <w:ind w:left="150" w:right="150" w:firstLine="4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Предоставление копий документов осуществляется при предъявлении их оригиналов. </w:t>
      </w:r>
    </w:p>
    <w:p w14:paraId="53BD339F" w14:textId="77777777" w:rsidR="00275E3B" w:rsidRPr="00275E3B" w:rsidRDefault="00275E3B" w:rsidP="00275E3B">
      <w:pPr>
        <w:jc w:val="both"/>
        <w:rPr>
          <w:sz w:val="22"/>
          <w:szCs w:val="22"/>
        </w:rPr>
      </w:pPr>
    </w:p>
    <w:p w14:paraId="1C72416A" w14:textId="77777777" w:rsidR="00275E3B" w:rsidRPr="00275E3B" w:rsidRDefault="00275E3B" w:rsidP="00275E3B">
      <w:pPr>
        <w:widowControl w:val="0"/>
        <w:snapToGrid w:val="0"/>
        <w:jc w:val="center"/>
        <w:rPr>
          <w:sz w:val="22"/>
          <w:szCs w:val="22"/>
        </w:rPr>
      </w:pPr>
      <w:r w:rsidRPr="00275E3B">
        <w:rPr>
          <w:sz w:val="22"/>
          <w:szCs w:val="22"/>
        </w:rPr>
        <w:t>4. Требования к участникам конкурса</w:t>
      </w:r>
    </w:p>
    <w:p w14:paraId="66445380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4.1. Участниками конкурса на замещение вакантной должностей Главы Местной </w:t>
      </w:r>
      <w:r w:rsidRPr="00275E3B">
        <w:rPr>
          <w:sz w:val="22"/>
          <w:szCs w:val="22"/>
        </w:rPr>
        <w:lastRenderedPageBreak/>
        <w:t>Администрации вправе стать граждане Российской Федерации, граждане иностранного государства – участника международного договора Российской Федерации, в соответствии с которыми иностранные граждане имеют право находиться на муниципальной службе Российской Федерации, достигшие возраста 18 лет, владеющие государственным языком Российской Федерации</w:t>
      </w:r>
      <w:proofErr w:type="gramStart"/>
      <w:r w:rsidRPr="00275E3B">
        <w:rPr>
          <w:sz w:val="22"/>
          <w:szCs w:val="22"/>
        </w:rPr>
        <w:t xml:space="preserve">.». </w:t>
      </w:r>
      <w:proofErr w:type="gramEnd"/>
    </w:p>
    <w:p w14:paraId="66444717" w14:textId="77777777" w:rsidR="00275E3B" w:rsidRPr="00275E3B" w:rsidRDefault="00275E3B" w:rsidP="00275E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Квалификационные требования к знаниям и умениям, к специальности, направлению подготовки, которые необходимы для исполнения должностных обязанностей Главы Местной Администрации, устанавливаются должностной инструкцией. </w:t>
      </w:r>
    </w:p>
    <w:p w14:paraId="64682547" w14:textId="77777777" w:rsidR="00275E3B" w:rsidRPr="00275E3B" w:rsidRDefault="00275E3B" w:rsidP="00275E3B">
      <w:pPr>
        <w:ind w:left="150" w:right="150" w:firstLine="450"/>
        <w:jc w:val="both"/>
        <w:rPr>
          <w:rFonts w:ascii="Arial" w:hAnsi="Arial" w:cs="Arial"/>
        </w:rPr>
      </w:pPr>
    </w:p>
    <w:p w14:paraId="0A6B1287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5. Форма и этапы конкурса</w:t>
      </w:r>
    </w:p>
    <w:p w14:paraId="48B2709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Конкурс проводится в форме конкурса документов и состоит из двух этапов: исследование документов претендентов на соответствие квалификационным требованиям к замещаемой должности и  собеседование. Первый этап конкурса проводится в отсутствии претендента. Собеседование проводится в день проведения первого этапа конкурса документов.</w:t>
      </w:r>
    </w:p>
    <w:p w14:paraId="0095A5B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Собеседование проводится конкурсной комиссией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275E3B">
        <w:rPr>
          <w:sz w:val="22"/>
          <w:szCs w:val="22"/>
        </w:rPr>
        <w:t>ств пр</w:t>
      </w:r>
      <w:proofErr w:type="gramEnd"/>
      <w:r w:rsidRPr="00275E3B">
        <w:rPr>
          <w:sz w:val="22"/>
          <w:szCs w:val="22"/>
        </w:rPr>
        <w:t>етендентов. В ходе собеседования претендент устно (не более 20 минут) и письменно (не более 3-х листов машинописного текста) представляет свою программу действий в качестве претендента на должность Главы Местной Администрации, после чего отвечает на вопросы членов конкурсной комиссии. Конкурсной комиссией составляется и утверждается примерный перечень вопросов задаваемых претендентам на замещение должности Главы Местной Администрации.</w:t>
      </w:r>
    </w:p>
    <w:p w14:paraId="080285E5" w14:textId="77777777" w:rsidR="00275E3B" w:rsidRPr="00275E3B" w:rsidRDefault="00275E3B" w:rsidP="00275E3B">
      <w:pPr>
        <w:ind w:firstLine="708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>При оценке каче</w:t>
      </w:r>
      <w:proofErr w:type="gramStart"/>
      <w:r w:rsidRPr="00275E3B">
        <w:rPr>
          <w:snapToGrid w:val="0"/>
          <w:sz w:val="22"/>
          <w:szCs w:val="22"/>
        </w:rPr>
        <w:t>ств пр</w:t>
      </w:r>
      <w:proofErr w:type="gramEnd"/>
      <w:r w:rsidRPr="00275E3B">
        <w:rPr>
          <w:snapToGrid w:val="0"/>
          <w:sz w:val="22"/>
          <w:szCs w:val="22"/>
        </w:rPr>
        <w:t>етендентов конкурсная комиссия исходит из квалификационных требований, предъявляемых к должности Главы Местной Администрации, а также из оценки качеств претендентов, данной экспертами комиссии.</w:t>
      </w:r>
    </w:p>
    <w:p w14:paraId="63D748B4" w14:textId="77777777" w:rsidR="00275E3B" w:rsidRPr="00275E3B" w:rsidRDefault="00275E3B" w:rsidP="00275E3B">
      <w:pPr>
        <w:ind w:firstLine="708"/>
        <w:rPr>
          <w:sz w:val="22"/>
          <w:szCs w:val="22"/>
        </w:rPr>
      </w:pPr>
      <w:r w:rsidRPr="00275E3B">
        <w:rPr>
          <w:sz w:val="22"/>
          <w:szCs w:val="22"/>
        </w:rPr>
        <w:t>Критериями оценки претендентов являются:</w:t>
      </w:r>
    </w:p>
    <w:p w14:paraId="550D14AB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знания, умения и навыки по вопросам государственного и муниципального управления; опыт управленческой работы; деловая культура; систематическое повышение профессионального уровня; умение видеть перспективу, инициативность;</w:t>
      </w:r>
    </w:p>
    <w:p w14:paraId="71DEBC3C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14:paraId="08E83B0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- умение руководить подчиненными, координировать и контролировать их деятельность, целеустремленность, навыки делового общения;</w:t>
      </w:r>
    </w:p>
    <w:p w14:paraId="502CCD9C" w14:textId="77777777" w:rsidR="00275E3B" w:rsidRPr="00275E3B" w:rsidRDefault="00275E3B" w:rsidP="00275E3B">
      <w:pPr>
        <w:rPr>
          <w:sz w:val="22"/>
          <w:szCs w:val="22"/>
        </w:rPr>
      </w:pPr>
      <w:r w:rsidRPr="00275E3B">
        <w:rPr>
          <w:sz w:val="22"/>
          <w:szCs w:val="22"/>
        </w:rPr>
        <w:tab/>
        <w:t>- требовательность к себе и подчиненным, самокритичность.</w:t>
      </w:r>
    </w:p>
    <w:p w14:paraId="61D8CC9C" w14:textId="77777777" w:rsidR="00275E3B" w:rsidRPr="00275E3B" w:rsidRDefault="00275E3B" w:rsidP="00275E3B">
      <w:pPr>
        <w:rPr>
          <w:b/>
          <w:sz w:val="22"/>
          <w:szCs w:val="22"/>
        </w:rPr>
      </w:pPr>
    </w:p>
    <w:p w14:paraId="552E6EF0" w14:textId="77777777" w:rsidR="00275E3B" w:rsidRPr="00275E3B" w:rsidRDefault="00275E3B" w:rsidP="00275E3B">
      <w:pPr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6. Порядок допуска претендентов к участию в конкурсе.</w:t>
      </w:r>
    </w:p>
    <w:p w14:paraId="7162C719" w14:textId="77777777" w:rsidR="00275E3B" w:rsidRPr="00275E3B" w:rsidRDefault="00275E3B" w:rsidP="00275E3B">
      <w:pPr>
        <w:jc w:val="center"/>
        <w:rPr>
          <w:b/>
          <w:sz w:val="22"/>
          <w:szCs w:val="22"/>
        </w:rPr>
      </w:pPr>
    </w:p>
    <w:p w14:paraId="757D0915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6.1. Конкурсная комиссия изучает и оценивает поступившие от претендентов на замещение вакантной должности Главы Местной Администрации документы, а также проводит с ним собеседование.</w:t>
      </w:r>
    </w:p>
    <w:p w14:paraId="58D26656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6.2. При наличии оснований предусмотренных пунктами 2.8. – 2.10. настоящего Положения конкурсная комиссия принимает решение об отказе претенденту на участие в конкурсе. Решение конкурсной комиссии оформляется письменно, и высылается (вручается претенденту или его представителю лично) претенденту с обязательным указанием причины отказа. Копия отказа подшивается в дело претендента.</w:t>
      </w:r>
    </w:p>
    <w:p w14:paraId="1AACC6E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6.3. При проведении конкурса документов конкурсная комиссия оценивает претендентов на основании представленных ими документов об образовании, стаже работы, квалификации и периодах трудовой деятельности. При соответствии претендента квалификационным требованиям, претендент приглашается на собеседование.</w:t>
      </w:r>
    </w:p>
    <w:p w14:paraId="7156BD8A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6.4. В случае если претендент не явился на заседание конкурсной комиссии по уважительной причине, о которой он лично или через своего представителя письменно известил регистратора или председателя (секретаря) конкурсной комиссии, то конкурсная комиссия принимает решение о переносе заседания на другую дату.</w:t>
      </w:r>
    </w:p>
    <w:p w14:paraId="27B2577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6.5. Если причина отсутствия претендента извещенного надлежащим образом  о месте и времени заседания конкурсной комиссии неизвестна, конкурсная комиссия принимает решение о переносе заседания на другую дату.</w:t>
      </w:r>
    </w:p>
    <w:p w14:paraId="7FD30FBA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6.6. Повторная неявка претендента, извещенного надлежащим образом о месте и времени заседания конкурсной комиссии, без письменного извещения о причинах неявки, (или если повторная неявка претендента будет признана конкурсной комиссией неуважительной), является основанием для принятия решения конкурсной комиссией об исключении претендента из числа лиц участвующих в конкурсе. Решение конкурсной комиссии оформляется письменно, и </w:t>
      </w:r>
      <w:r w:rsidRPr="00275E3B">
        <w:rPr>
          <w:sz w:val="22"/>
          <w:szCs w:val="22"/>
        </w:rPr>
        <w:lastRenderedPageBreak/>
        <w:t>высылается (вручается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или его представителю лично)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с обязательным указанием причины отказа. Копия отказа подшивается в дело претендента.</w:t>
      </w:r>
    </w:p>
    <w:p w14:paraId="5F0F510C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6.7. Собеседование проводится конкурсной комиссией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275E3B">
        <w:rPr>
          <w:sz w:val="22"/>
          <w:szCs w:val="22"/>
        </w:rPr>
        <w:t>ств пр</w:t>
      </w:r>
      <w:proofErr w:type="gramEnd"/>
      <w:r w:rsidRPr="00275E3B">
        <w:rPr>
          <w:sz w:val="22"/>
          <w:szCs w:val="22"/>
        </w:rPr>
        <w:t>етендентов.</w:t>
      </w:r>
    </w:p>
    <w:p w14:paraId="69A52A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6.8. В ходе собеседования уточняются и оцениваются:</w:t>
      </w:r>
    </w:p>
    <w:p w14:paraId="005F34DB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знание претендентом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Конституции Российской Федерации, действующего законодательства об общих принципах организации местного самоуправления;</w:t>
      </w:r>
    </w:p>
    <w:p w14:paraId="5F7B54C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наличие опыта работы, соответствующего функциональным (должностным) обязанностям Главы местной администрации;</w:t>
      </w:r>
    </w:p>
    <w:p w14:paraId="197132D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стажа руководящей работы;</w:t>
      </w:r>
    </w:p>
    <w:p w14:paraId="26B909D9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</w:t>
      </w:r>
      <w:proofErr w:type="spellStart"/>
      <w:r w:rsidRPr="00275E3B">
        <w:rPr>
          <w:sz w:val="22"/>
          <w:szCs w:val="22"/>
        </w:rPr>
        <w:t>соотносимость</w:t>
      </w:r>
      <w:proofErr w:type="spellEnd"/>
      <w:r w:rsidRPr="00275E3B">
        <w:rPr>
          <w:sz w:val="22"/>
          <w:szCs w:val="22"/>
        </w:rPr>
        <w:t xml:space="preserve"> имеющегося высшего образования с функциональными (должностными) обязанностями Главы местной администрации;</w:t>
      </w:r>
    </w:p>
    <w:p w14:paraId="23BBA13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профессиональные качества претендента;</w:t>
      </w:r>
    </w:p>
    <w:p w14:paraId="7023F36C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личностные качества претендента.</w:t>
      </w:r>
    </w:p>
    <w:p w14:paraId="2E3E648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6.9. Форма именного листа претендента и конкретные критерии, по которым он оценивается, утверждаются на заседании конкурсной комиссии. Именной лист подшивается к делу претендента.</w:t>
      </w:r>
    </w:p>
    <w:p w14:paraId="2AA37745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6.10. Всем членам конкурсной комиссии, присутствующим на ее заседании, выдаются именные листы, содержащие перечень претендентов. Члены конкурсной комиссии вносят в именные листы сравнительные оценки претендентов по десятибалльной системе и передают их секретарю комиссии.</w:t>
      </w:r>
    </w:p>
    <w:p w14:paraId="5C235EF1" w14:textId="77777777" w:rsidR="00275E3B" w:rsidRPr="00275E3B" w:rsidRDefault="00275E3B" w:rsidP="00275E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6.11. Секретарь конкурсной комиссии суммирует баллы, набранные каждым претендентом, заносит эти данные в протокол и объявляет членам конкурсной  комиссии.</w:t>
      </w:r>
    </w:p>
    <w:p w14:paraId="53FE2B53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6.12. Обсуждение и оценка уровня знаний претендентов проводится конкурсной комиссией в их отсутствии.</w:t>
      </w:r>
    </w:p>
    <w:p w14:paraId="58D0FEF2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6.13.Выставленная претенденту оценка удостоверяется подписью члена конкурсной комиссии. Исправление оценок выставленных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в именном листе и удостоверенных подписью члена конкурсной комиссии не допускается.</w:t>
      </w:r>
    </w:p>
    <w:p w14:paraId="64D1640D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6.14. С момента вынесения соответствующего решения конкурсной комиссией до заключения контракта и назначения на должность Главы Местной Администрации претендент считается кандидатом.</w:t>
      </w:r>
    </w:p>
    <w:p w14:paraId="4FF8344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6.15. Член конкурсной комиссии не согласный с принятым решением, вправе приложить к нему письменно оформленное особое мнение, с указанием причины несогласия, которое подписывается им и председателем конкурсной комиссии и в обязательном порядке приобщается к решению конкурсной комиссии.</w:t>
      </w:r>
    </w:p>
    <w:p w14:paraId="7FFA03F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6.16. В случаях:</w:t>
      </w:r>
    </w:p>
    <w:p w14:paraId="3577372F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если в срок, указанный в пункте 2.1. главы 2 настоящего Положения, ни от одного претендента не поступило заявление об участии в конкурсе, либо поступило только одно заявление;</w:t>
      </w:r>
    </w:p>
    <w:p w14:paraId="398CC3B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если по результатам конкурса документов к участию в конкурсе может быть допущен только один претендента из числа изъявивших желание участвовать в конкурсе;</w:t>
      </w:r>
    </w:p>
    <w:p w14:paraId="683E164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Председатель конкурсной комиссии письменно уведомляет Главу Муниципального образования – Председателя Муниципального Совета о невозможности проведения конкурса.  </w:t>
      </w:r>
    </w:p>
    <w:p w14:paraId="30EA96B6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6.17.</w:t>
      </w:r>
      <w:r w:rsidRPr="00275E3B">
        <w:rPr>
          <w:rFonts w:ascii="Arial" w:hAnsi="Arial" w:cs="Arial"/>
          <w:sz w:val="22"/>
          <w:szCs w:val="22"/>
        </w:rPr>
        <w:t xml:space="preserve"> </w:t>
      </w:r>
      <w:r w:rsidRPr="00275E3B">
        <w:rPr>
          <w:sz w:val="22"/>
          <w:szCs w:val="22"/>
        </w:rPr>
        <w:t>Обстоятельства, перечисленные в пункте 6.16. настоящего Положения, являются  основанием для назначения Муниципальным Советом повторного конкурса.</w:t>
      </w:r>
    </w:p>
    <w:p w14:paraId="32A49EEE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</w:p>
    <w:p w14:paraId="7071EFFE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</w:p>
    <w:p w14:paraId="5E10D3D0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7. Решение конкурсной комиссии</w:t>
      </w:r>
    </w:p>
    <w:p w14:paraId="469ACC05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По итогам конкурса конкурсная комиссия принимает одно из следующих решений:</w:t>
      </w:r>
    </w:p>
    <w:p w14:paraId="3B91C684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 присвоении претенденту статуса кандидата на замещение должности Главы Местной Администрации;</w:t>
      </w:r>
    </w:p>
    <w:p w14:paraId="6279829A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об отказе претенденту в присвоении статуса кандидата на замещение должности Главы Местной Администрации;</w:t>
      </w:r>
    </w:p>
    <w:p w14:paraId="6A94472D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о признании конкурса </w:t>
      </w:r>
      <w:proofErr w:type="gramStart"/>
      <w:r w:rsidRPr="00275E3B">
        <w:rPr>
          <w:sz w:val="22"/>
          <w:szCs w:val="22"/>
        </w:rPr>
        <w:t>несостоявшимся</w:t>
      </w:r>
      <w:proofErr w:type="gramEnd"/>
      <w:r w:rsidRPr="00275E3B">
        <w:rPr>
          <w:sz w:val="22"/>
          <w:szCs w:val="22"/>
        </w:rPr>
        <w:t xml:space="preserve">. </w:t>
      </w:r>
    </w:p>
    <w:p w14:paraId="557B8581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Голосование для принятия альтернативного решения  не проводится.</w:t>
      </w:r>
    </w:p>
    <w:p w14:paraId="7EBD7EE0" w14:textId="77777777" w:rsidR="00275E3B" w:rsidRPr="00275E3B" w:rsidRDefault="00275E3B" w:rsidP="00275E3B">
      <w:pPr>
        <w:widowControl w:val="0"/>
        <w:snapToGrid w:val="0"/>
        <w:jc w:val="both"/>
        <w:rPr>
          <w:sz w:val="22"/>
          <w:szCs w:val="22"/>
          <w:u w:val="single"/>
        </w:rPr>
      </w:pPr>
    </w:p>
    <w:p w14:paraId="46B94F7C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8. Назначение на должность Главы Местной Администрации</w:t>
      </w:r>
    </w:p>
    <w:p w14:paraId="4E2B287B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8.1. Протокол и именные листы конкурсной комиссии (далее – материалы заседания конкурсной комиссии) направляются в течение трех дней со дня завершения конкурса на рассмотрение на </w:t>
      </w:r>
      <w:r w:rsidRPr="00275E3B">
        <w:rPr>
          <w:sz w:val="22"/>
          <w:szCs w:val="22"/>
        </w:rPr>
        <w:lastRenderedPageBreak/>
        <w:t xml:space="preserve">заседании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68BCC7C1" w14:textId="77777777" w:rsidR="00275E3B" w:rsidRPr="00275E3B" w:rsidRDefault="00275E3B" w:rsidP="00275E3B">
      <w:pPr>
        <w:widowControl w:val="0"/>
        <w:snapToGri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Кандидат может выступить с краткой программой предстоящей деятельности. Каждый депутат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вправе задавать вопросы кандидату, высказывать свое мнение по представленной программе.</w:t>
      </w:r>
    </w:p>
    <w:p w14:paraId="2D48257C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8.2. </w:t>
      </w:r>
      <w:proofErr w:type="gramStart"/>
      <w:r w:rsidRPr="00275E3B">
        <w:rPr>
          <w:sz w:val="22"/>
          <w:szCs w:val="22"/>
        </w:rPr>
        <w:t xml:space="preserve">После рассмотрения материалов заседания конкурсной комиссии Муниципальный Совет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большинством голосов </w:t>
      </w:r>
      <w:r w:rsidRPr="00275E3B">
        <w:rPr>
          <w:bCs/>
          <w:iCs/>
          <w:sz w:val="22"/>
          <w:szCs w:val="22"/>
        </w:rPr>
        <w:t>от установленной Уставом</w:t>
      </w:r>
      <w:r w:rsidRPr="00275E3B">
        <w:rPr>
          <w:sz w:val="22"/>
          <w:szCs w:val="22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bCs/>
          <w:iCs/>
          <w:sz w:val="22"/>
          <w:szCs w:val="22"/>
        </w:rPr>
        <w:t xml:space="preserve"> численности депутатов Муниципального Совета</w:t>
      </w:r>
      <w:r w:rsidRPr="00275E3B">
        <w:rPr>
          <w:sz w:val="22"/>
          <w:szCs w:val="22"/>
        </w:rPr>
        <w:t xml:space="preserve">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при тайном голосовании принимает решение о назначении одного из кандидатов на должность Главы Местной Администрации.</w:t>
      </w:r>
      <w:proofErr w:type="gramEnd"/>
    </w:p>
    <w:p w14:paraId="43D2CEE1" w14:textId="77777777" w:rsidR="00275E3B" w:rsidRPr="00275E3B" w:rsidRDefault="00275E3B" w:rsidP="00275E3B">
      <w:pPr>
        <w:widowControl w:val="0"/>
        <w:snapToGrid w:val="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8.3. В случае равенства голосов Глава муниципального образования имеет право решающего голоса. </w:t>
      </w:r>
    </w:p>
    <w:p w14:paraId="0957567F" w14:textId="77777777" w:rsidR="00275E3B" w:rsidRPr="00275E3B" w:rsidRDefault="00275E3B" w:rsidP="00275E3B">
      <w:pPr>
        <w:widowControl w:val="0"/>
        <w:snapToGrid w:val="0"/>
        <w:jc w:val="both"/>
        <w:rPr>
          <w:b/>
          <w:sz w:val="22"/>
          <w:szCs w:val="22"/>
        </w:rPr>
      </w:pPr>
      <w:r w:rsidRPr="00275E3B">
        <w:rPr>
          <w:sz w:val="22"/>
          <w:szCs w:val="22"/>
        </w:rPr>
        <w:tab/>
        <w:t>На основании Решения Муниципального Совета Глава муниципального образования заключает Контра</w:t>
      </w:r>
      <w:proofErr w:type="gramStart"/>
      <w:r w:rsidRPr="00275E3B">
        <w:rPr>
          <w:sz w:val="22"/>
          <w:szCs w:val="22"/>
        </w:rPr>
        <w:t>кт с Гл</w:t>
      </w:r>
      <w:proofErr w:type="gramEnd"/>
      <w:r w:rsidRPr="00275E3B">
        <w:rPr>
          <w:sz w:val="22"/>
          <w:szCs w:val="22"/>
        </w:rPr>
        <w:t>авой Местной Администрации (приложение № 2 к положению).</w:t>
      </w:r>
    </w:p>
    <w:p w14:paraId="769E07EC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br/>
        <w:t>9. Заключительные положения</w:t>
      </w:r>
    </w:p>
    <w:p w14:paraId="27A2D502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Расходы, связанные с организацией проведения конкурса, производятся за счет местного бюджета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2CD27356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Расходы по участию в конкурсе (проезд к месту проведения конкурса и обратно, наем жилого помещения, проживание, медицинского обследования и другие расходы) претенденты производят за счет собственных средств.</w:t>
      </w:r>
    </w:p>
    <w:p w14:paraId="209F7A45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</w:rPr>
      </w:pPr>
      <w:r w:rsidRPr="00275E3B">
        <w:rPr>
          <w:sz w:val="22"/>
        </w:rPr>
        <w:t>Споры, связанные с проведением конкурса, разрешаются в судебном порядке.</w:t>
      </w:r>
    </w:p>
    <w:p w14:paraId="21225C3F" w14:textId="77777777" w:rsidR="00275E3B" w:rsidRPr="00275E3B" w:rsidRDefault="00275E3B" w:rsidP="00275E3B">
      <w:pPr>
        <w:jc w:val="both"/>
        <w:rPr>
          <w:color w:val="000000"/>
          <w:sz w:val="22"/>
          <w:szCs w:val="22"/>
        </w:rPr>
      </w:pPr>
      <w:r w:rsidRPr="00275E3B">
        <w:rPr>
          <w:sz w:val="22"/>
          <w:szCs w:val="22"/>
        </w:rPr>
        <w:tab/>
        <w:t xml:space="preserve">По вопросам, не урегулированным настоящим Положением, конкурсная комиссия и Муниципальный Совет МО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принимают решения самостоятельно в соответствии с действующим законодательством.</w:t>
      </w:r>
    </w:p>
    <w:p w14:paraId="3E3992B0" w14:textId="77777777" w:rsidR="00275E3B" w:rsidRPr="00275E3B" w:rsidRDefault="00275E3B" w:rsidP="00275E3B">
      <w:pPr>
        <w:rPr>
          <w:sz w:val="22"/>
          <w:szCs w:val="22"/>
        </w:rPr>
      </w:pPr>
    </w:p>
    <w:p w14:paraId="41BD2D73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  <w:jc w:val="both"/>
        <w:rPr>
          <w:i/>
          <w:iCs/>
        </w:rPr>
      </w:pPr>
    </w:p>
    <w:p w14:paraId="246ED206" w14:textId="77777777" w:rsidR="00275E3B" w:rsidRDefault="00275E3B" w:rsidP="00275E3B">
      <w:pPr>
        <w:tabs>
          <w:tab w:val="left" w:pos="542"/>
          <w:tab w:val="left" w:pos="5940"/>
        </w:tabs>
        <w:ind w:left="5940"/>
        <w:rPr>
          <w:i/>
          <w:iCs/>
        </w:rPr>
      </w:pPr>
    </w:p>
    <w:p w14:paraId="705DEA41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  <w:rPr>
          <w:i/>
          <w:iCs/>
        </w:rPr>
      </w:pPr>
      <w:r w:rsidRPr="00275E3B">
        <w:rPr>
          <w:i/>
          <w:iCs/>
        </w:rPr>
        <w:t>Приложение № 1</w:t>
      </w:r>
    </w:p>
    <w:p w14:paraId="5DF0B792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</w:pPr>
      <w:r w:rsidRPr="00275E3B">
        <w:rPr>
          <w:i/>
          <w:iCs/>
        </w:rPr>
        <w:t xml:space="preserve">к Положению «О порядке и условиях проведения конкурса на замещение вакантной </w:t>
      </w:r>
      <w:proofErr w:type="gramStart"/>
      <w:r w:rsidRPr="00275E3B">
        <w:rPr>
          <w:i/>
          <w:iCs/>
        </w:rPr>
        <w:t xml:space="preserve">должности Главы Местной Администрации </w:t>
      </w:r>
      <w:r w:rsidRPr="00275E3B">
        <w:rPr>
          <w:i/>
        </w:rPr>
        <w:t>внутригородского Муниципального образования Санкт-Петербурга</w:t>
      </w:r>
      <w:proofErr w:type="gramEnd"/>
      <w:r w:rsidRPr="00275E3B">
        <w:rPr>
          <w:i/>
        </w:rPr>
        <w:t xml:space="preserve"> Муниципальный округ </w:t>
      </w:r>
      <w:proofErr w:type="spellStart"/>
      <w:r w:rsidRPr="00275E3B">
        <w:rPr>
          <w:i/>
        </w:rPr>
        <w:t>Горелово</w:t>
      </w:r>
      <w:proofErr w:type="spellEnd"/>
      <w:r w:rsidRPr="00275E3B">
        <w:rPr>
          <w:i/>
        </w:rPr>
        <w:t>»</w:t>
      </w:r>
    </w:p>
    <w:p w14:paraId="76BF54E5" w14:textId="77777777" w:rsidR="00275E3B" w:rsidRPr="00275E3B" w:rsidRDefault="00275E3B" w:rsidP="00275E3B">
      <w:pPr>
        <w:rPr>
          <w:sz w:val="22"/>
        </w:rPr>
      </w:pPr>
    </w:p>
    <w:tbl>
      <w:tblPr>
        <w:tblpPr w:leftFromText="180" w:rightFromText="180" w:vertAnchor="text" w:horzAnchor="margin" w:tblpXSpec="right" w:tblpY="119"/>
        <w:tblW w:w="0" w:type="auto"/>
        <w:tblLook w:val="01E0" w:firstRow="1" w:lastRow="1" w:firstColumn="1" w:lastColumn="1" w:noHBand="0" w:noVBand="0"/>
      </w:tblPr>
      <w:tblGrid>
        <w:gridCol w:w="5183"/>
      </w:tblGrid>
      <w:tr w:rsidR="00275E3B" w:rsidRPr="00275E3B" w14:paraId="6511CEC1" w14:textId="77777777" w:rsidTr="0010161D">
        <w:trPr>
          <w:trHeight w:val="1152"/>
        </w:trPr>
        <w:tc>
          <w:tcPr>
            <w:tcW w:w="5183" w:type="dxa"/>
            <w:shd w:val="clear" w:color="auto" w:fill="auto"/>
          </w:tcPr>
          <w:p w14:paraId="2528D4DF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4"/>
              </w:rPr>
              <w:t xml:space="preserve">Председателю </w:t>
            </w:r>
            <w:r w:rsidRPr="00275E3B">
              <w:rPr>
                <w:bCs/>
                <w:snapToGrid w:val="0"/>
                <w:sz w:val="22"/>
                <w:szCs w:val="22"/>
              </w:rPr>
              <w:t>конкурсной комиссии</w:t>
            </w:r>
          </w:p>
          <w:p w14:paraId="2A7B3645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53DDC4F0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___________________________________________</w:t>
            </w:r>
          </w:p>
          <w:p w14:paraId="7DD91D26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0D404593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от _________________________________________</w:t>
            </w:r>
          </w:p>
          <w:p w14:paraId="75B9DB29" w14:textId="77777777" w:rsidR="00275E3B" w:rsidRPr="00275E3B" w:rsidRDefault="00275E3B" w:rsidP="00275E3B">
            <w:pPr>
              <w:rPr>
                <w:bCs/>
                <w:i/>
                <w:i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 xml:space="preserve">                                      </w:t>
            </w:r>
            <w:r w:rsidRPr="00275E3B">
              <w:rPr>
                <w:bCs/>
                <w:i/>
                <w:iCs/>
                <w:snapToGrid w:val="0"/>
                <w:sz w:val="22"/>
                <w:szCs w:val="22"/>
              </w:rPr>
              <w:t>(ФИО) ___________________________________________</w:t>
            </w:r>
          </w:p>
          <w:p w14:paraId="7619AE06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52361F3A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Паспорт: ___________________________________</w:t>
            </w:r>
          </w:p>
          <w:p w14:paraId="0158E870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i/>
                <w:iCs/>
                <w:snapToGrid w:val="0"/>
                <w:sz w:val="22"/>
                <w:szCs w:val="22"/>
              </w:rPr>
              <w:t xml:space="preserve">                 (серия, номер, кем и когда выдан)</w:t>
            </w:r>
            <w:r w:rsidRPr="00275E3B">
              <w:rPr>
                <w:bCs/>
                <w:snapToGrid w:val="0"/>
                <w:sz w:val="22"/>
                <w:szCs w:val="22"/>
              </w:rPr>
              <w:t xml:space="preserve">   ___________________________________________</w:t>
            </w:r>
          </w:p>
          <w:p w14:paraId="4AD9C789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275E3B">
              <w:rPr>
                <w:bCs/>
                <w:snapToGrid w:val="0"/>
                <w:sz w:val="22"/>
                <w:szCs w:val="22"/>
              </w:rPr>
              <w:t>проживающего</w:t>
            </w:r>
            <w:proofErr w:type="gramEnd"/>
            <w:r w:rsidRPr="00275E3B">
              <w:rPr>
                <w:bCs/>
                <w:snapToGrid w:val="0"/>
                <w:sz w:val="22"/>
                <w:szCs w:val="22"/>
              </w:rPr>
              <w:t xml:space="preserve"> по адресу: ____________________________________________</w:t>
            </w:r>
          </w:p>
          <w:p w14:paraId="1FC8AB1D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70593C64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____________________________________________</w:t>
            </w:r>
          </w:p>
          <w:p w14:paraId="2A6EC5C2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76A57FDC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Телефон_______________________</w:t>
            </w:r>
          </w:p>
          <w:p w14:paraId="462719B3" w14:textId="77777777" w:rsidR="00275E3B" w:rsidRPr="00275E3B" w:rsidRDefault="00275E3B" w:rsidP="00275E3B">
            <w:pPr>
              <w:rPr>
                <w:rFonts w:ascii="Consultant" w:hAnsi="Consultant"/>
                <w:snapToGrid w:val="0"/>
              </w:rPr>
            </w:pPr>
          </w:p>
        </w:tc>
      </w:tr>
    </w:tbl>
    <w:p w14:paraId="77359D13" w14:textId="77777777" w:rsidR="00275E3B" w:rsidRPr="00275E3B" w:rsidRDefault="00275E3B" w:rsidP="00275E3B">
      <w:pPr>
        <w:ind w:left="5940"/>
      </w:pPr>
      <w:r w:rsidRPr="00275E3B">
        <w:t xml:space="preserve">                                    </w:t>
      </w:r>
    </w:p>
    <w:p w14:paraId="5ED7CF5F" w14:textId="77777777" w:rsidR="00275E3B" w:rsidRPr="00275E3B" w:rsidRDefault="00275E3B" w:rsidP="00275E3B">
      <w:pPr>
        <w:ind w:left="5940"/>
      </w:pPr>
    </w:p>
    <w:p w14:paraId="183B57E4" w14:textId="77777777" w:rsidR="00275E3B" w:rsidRPr="00275E3B" w:rsidRDefault="00275E3B" w:rsidP="00275E3B">
      <w:pPr>
        <w:jc w:val="center"/>
        <w:rPr>
          <w:b/>
        </w:rPr>
      </w:pPr>
    </w:p>
    <w:p w14:paraId="37A77A47" w14:textId="77777777" w:rsidR="00275E3B" w:rsidRPr="00275E3B" w:rsidRDefault="00275E3B" w:rsidP="00275E3B">
      <w:pPr>
        <w:jc w:val="center"/>
        <w:rPr>
          <w:b/>
        </w:rPr>
      </w:pPr>
    </w:p>
    <w:p w14:paraId="2F0AD554" w14:textId="77777777" w:rsidR="00275E3B" w:rsidRPr="00275E3B" w:rsidRDefault="00275E3B" w:rsidP="00275E3B">
      <w:pPr>
        <w:jc w:val="center"/>
        <w:rPr>
          <w:b/>
        </w:rPr>
      </w:pPr>
    </w:p>
    <w:p w14:paraId="4DA6C1B2" w14:textId="77777777" w:rsidR="00275E3B" w:rsidRPr="00275E3B" w:rsidRDefault="00275E3B" w:rsidP="00275E3B">
      <w:pPr>
        <w:jc w:val="center"/>
        <w:rPr>
          <w:b/>
        </w:rPr>
      </w:pPr>
    </w:p>
    <w:p w14:paraId="11619CC3" w14:textId="77777777" w:rsidR="00275E3B" w:rsidRPr="00275E3B" w:rsidRDefault="00275E3B" w:rsidP="00275E3B">
      <w:pPr>
        <w:jc w:val="center"/>
        <w:rPr>
          <w:b/>
        </w:rPr>
      </w:pPr>
    </w:p>
    <w:p w14:paraId="68C7A92C" w14:textId="77777777" w:rsidR="00275E3B" w:rsidRPr="00275E3B" w:rsidRDefault="00275E3B" w:rsidP="00275E3B">
      <w:pPr>
        <w:jc w:val="center"/>
        <w:rPr>
          <w:b/>
        </w:rPr>
      </w:pPr>
    </w:p>
    <w:p w14:paraId="4EB1F000" w14:textId="77777777" w:rsidR="00275E3B" w:rsidRPr="00275E3B" w:rsidRDefault="00275E3B" w:rsidP="00275E3B">
      <w:pPr>
        <w:jc w:val="center"/>
        <w:rPr>
          <w:b/>
        </w:rPr>
      </w:pPr>
    </w:p>
    <w:p w14:paraId="1B5102E0" w14:textId="77777777" w:rsidR="00275E3B" w:rsidRPr="00275E3B" w:rsidRDefault="00275E3B" w:rsidP="00275E3B">
      <w:pPr>
        <w:jc w:val="center"/>
        <w:rPr>
          <w:b/>
        </w:rPr>
      </w:pPr>
    </w:p>
    <w:p w14:paraId="0DE7FACF" w14:textId="77777777" w:rsidR="00275E3B" w:rsidRPr="00275E3B" w:rsidRDefault="00275E3B" w:rsidP="00275E3B">
      <w:pPr>
        <w:jc w:val="center"/>
        <w:rPr>
          <w:b/>
        </w:rPr>
      </w:pPr>
    </w:p>
    <w:p w14:paraId="178D89DB" w14:textId="77777777" w:rsidR="00275E3B" w:rsidRPr="00275E3B" w:rsidRDefault="00275E3B" w:rsidP="00275E3B">
      <w:pPr>
        <w:jc w:val="center"/>
        <w:rPr>
          <w:b/>
        </w:rPr>
      </w:pPr>
    </w:p>
    <w:p w14:paraId="2BEE41F2" w14:textId="77777777" w:rsidR="00275E3B" w:rsidRPr="00275E3B" w:rsidRDefault="00275E3B" w:rsidP="00275E3B">
      <w:pPr>
        <w:jc w:val="center"/>
        <w:rPr>
          <w:b/>
        </w:rPr>
      </w:pPr>
    </w:p>
    <w:p w14:paraId="6E649AE8" w14:textId="77777777" w:rsidR="00275E3B" w:rsidRPr="00275E3B" w:rsidRDefault="00275E3B" w:rsidP="00275E3B">
      <w:pPr>
        <w:jc w:val="center"/>
        <w:rPr>
          <w:b/>
        </w:rPr>
      </w:pPr>
    </w:p>
    <w:p w14:paraId="2497A6C0" w14:textId="77777777" w:rsidR="00275E3B" w:rsidRPr="00275E3B" w:rsidRDefault="00275E3B" w:rsidP="00275E3B">
      <w:pPr>
        <w:jc w:val="center"/>
        <w:rPr>
          <w:b/>
        </w:rPr>
      </w:pPr>
    </w:p>
    <w:p w14:paraId="68E4DFF3" w14:textId="77777777" w:rsidR="00275E3B" w:rsidRPr="00275E3B" w:rsidRDefault="00275E3B" w:rsidP="00275E3B">
      <w:pPr>
        <w:jc w:val="center"/>
        <w:rPr>
          <w:b/>
        </w:rPr>
      </w:pPr>
    </w:p>
    <w:p w14:paraId="2F706311" w14:textId="77777777" w:rsidR="00275E3B" w:rsidRPr="00275E3B" w:rsidRDefault="00275E3B" w:rsidP="00275E3B">
      <w:pPr>
        <w:jc w:val="center"/>
        <w:rPr>
          <w:b/>
        </w:rPr>
      </w:pPr>
    </w:p>
    <w:p w14:paraId="05954B56" w14:textId="77777777" w:rsidR="00275E3B" w:rsidRPr="00275E3B" w:rsidRDefault="00275E3B" w:rsidP="00275E3B">
      <w:pPr>
        <w:jc w:val="center"/>
        <w:rPr>
          <w:b/>
        </w:rPr>
      </w:pPr>
    </w:p>
    <w:p w14:paraId="4B77D2A5" w14:textId="77777777" w:rsidR="00275E3B" w:rsidRPr="00275E3B" w:rsidRDefault="00275E3B" w:rsidP="00275E3B">
      <w:pPr>
        <w:jc w:val="center"/>
        <w:rPr>
          <w:b/>
        </w:rPr>
      </w:pPr>
    </w:p>
    <w:p w14:paraId="4ED8EAD1" w14:textId="77777777" w:rsidR="00275E3B" w:rsidRPr="00275E3B" w:rsidRDefault="00275E3B" w:rsidP="00275E3B">
      <w:pPr>
        <w:jc w:val="center"/>
        <w:rPr>
          <w:b/>
        </w:rPr>
      </w:pPr>
    </w:p>
    <w:p w14:paraId="72B53CD3" w14:textId="77777777" w:rsidR="00275E3B" w:rsidRPr="00275E3B" w:rsidRDefault="00275E3B" w:rsidP="00275E3B">
      <w:pPr>
        <w:jc w:val="center"/>
        <w:rPr>
          <w:b/>
        </w:rPr>
      </w:pPr>
    </w:p>
    <w:p w14:paraId="2DEB4FE2" w14:textId="77777777" w:rsidR="00275E3B" w:rsidRPr="00275E3B" w:rsidRDefault="00275E3B" w:rsidP="00275E3B">
      <w:pPr>
        <w:jc w:val="center"/>
        <w:rPr>
          <w:b/>
        </w:rPr>
      </w:pPr>
    </w:p>
    <w:p w14:paraId="376453DD" w14:textId="77777777" w:rsidR="00275E3B" w:rsidRPr="00275E3B" w:rsidRDefault="00275E3B" w:rsidP="00275E3B">
      <w:pPr>
        <w:jc w:val="center"/>
        <w:rPr>
          <w:b/>
        </w:rPr>
      </w:pPr>
      <w:r w:rsidRPr="00275E3B">
        <w:rPr>
          <w:b/>
        </w:rPr>
        <w:t>ЗАЯВЛЕНИЕ</w:t>
      </w:r>
    </w:p>
    <w:p w14:paraId="1EF2190F" w14:textId="77777777" w:rsidR="00275E3B" w:rsidRPr="00275E3B" w:rsidRDefault="00275E3B" w:rsidP="00275E3B">
      <w:pPr>
        <w:jc w:val="center"/>
      </w:pPr>
      <w:r w:rsidRPr="00275E3B">
        <w:lastRenderedPageBreak/>
        <w:t>(образец)</w:t>
      </w:r>
    </w:p>
    <w:p w14:paraId="48B80AC6" w14:textId="77777777" w:rsidR="00275E3B" w:rsidRPr="00275E3B" w:rsidRDefault="00275E3B" w:rsidP="00275E3B">
      <w:pPr>
        <w:jc w:val="center"/>
      </w:pPr>
    </w:p>
    <w:p w14:paraId="57821BDB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  <w:r w:rsidRPr="00275E3B">
        <w:tab/>
      </w:r>
      <w:r w:rsidRPr="00275E3B">
        <w:rPr>
          <w:sz w:val="22"/>
          <w:szCs w:val="22"/>
        </w:rPr>
        <w:t xml:space="preserve">Я, (Фамилия, Имя, Отчество), желаю принять участие в конкурсе на замещение вакантной </w:t>
      </w:r>
      <w:proofErr w:type="gramStart"/>
      <w:r w:rsidRPr="00275E3B">
        <w:rPr>
          <w:sz w:val="22"/>
          <w:szCs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275E3B">
        <w:rPr>
          <w:sz w:val="22"/>
          <w:szCs w:val="22"/>
        </w:rPr>
        <w:t xml:space="preserve">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357376CD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  <w:r w:rsidRPr="00275E3B">
        <w:rPr>
          <w:rFonts w:ascii="Arial" w:hAnsi="Arial" w:cs="Arial"/>
          <w:sz w:val="22"/>
          <w:szCs w:val="22"/>
        </w:rPr>
        <w:tab/>
      </w:r>
      <w:r w:rsidRPr="00275E3B">
        <w:rPr>
          <w:sz w:val="22"/>
          <w:szCs w:val="22"/>
        </w:rPr>
        <w:t>Настоящим подтверждаю соответствие сведений, содержащихся в предоставляемых мной документах для участия  в конкурсе, требованиям, предъявляемым к претендентам на замещение должности муниципальной службы, в соответствии Федеральным Законом № 25-ФЗ «О муниципальной службе в Российской Федерации», и что сами документы не являются подложными.</w:t>
      </w:r>
    </w:p>
    <w:p w14:paraId="29A172F0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</w:p>
    <w:p w14:paraId="31C31A36" w14:textId="77777777" w:rsidR="00275E3B" w:rsidRPr="00275E3B" w:rsidRDefault="00275E3B" w:rsidP="00275E3B">
      <w:pPr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>К заявлению прилагаются следующие документы:</w:t>
      </w:r>
    </w:p>
    <w:p w14:paraId="24D145D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1) __________________________________________________________________________________</w:t>
      </w:r>
    </w:p>
    <w:p w14:paraId="0B71E443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2) __________________________________________________________________________________</w:t>
      </w:r>
    </w:p>
    <w:p w14:paraId="2B4EA1E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3)</w:t>
      </w:r>
    </w:p>
    <w:p w14:paraId="02A6D4CC" w14:textId="77777777" w:rsidR="00275E3B" w:rsidRPr="00275E3B" w:rsidRDefault="00275E3B" w:rsidP="00275E3B">
      <w:pPr>
        <w:rPr>
          <w:rFonts w:ascii="Consultant" w:hAnsi="Consultant"/>
          <w:snapToGrid w:val="0"/>
        </w:rPr>
      </w:pPr>
      <w:r w:rsidRPr="00275E3B">
        <w:rPr>
          <w:sz w:val="24"/>
        </w:rPr>
        <w:t>__________________________________________________________________________________</w:t>
      </w:r>
    </w:p>
    <w:p w14:paraId="553E4577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4)</w:t>
      </w:r>
    </w:p>
    <w:p w14:paraId="50FBB847" w14:textId="77777777" w:rsidR="00275E3B" w:rsidRPr="00275E3B" w:rsidRDefault="00275E3B" w:rsidP="00275E3B">
      <w:pPr>
        <w:rPr>
          <w:rFonts w:ascii="Consultant" w:hAnsi="Consultant"/>
          <w:snapToGrid w:val="0"/>
        </w:rPr>
      </w:pPr>
      <w:r w:rsidRPr="00275E3B">
        <w:rPr>
          <w:sz w:val="24"/>
        </w:rPr>
        <w:t>__________________________________________________________________________________</w:t>
      </w:r>
    </w:p>
    <w:p w14:paraId="63D968A9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5)</w:t>
      </w:r>
    </w:p>
    <w:p w14:paraId="269118A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__________________________________________________________________________________</w:t>
      </w:r>
    </w:p>
    <w:p w14:paraId="276C734D" w14:textId="77777777" w:rsidR="00275E3B" w:rsidRPr="00275E3B" w:rsidRDefault="00275E3B" w:rsidP="00275E3B">
      <w:pPr>
        <w:rPr>
          <w:rFonts w:ascii="Consultant" w:hAnsi="Consultant"/>
          <w:snapToGrid w:val="0"/>
        </w:rPr>
      </w:pPr>
    </w:p>
    <w:p w14:paraId="06900B45" w14:textId="77777777" w:rsidR="00275E3B" w:rsidRPr="00275E3B" w:rsidRDefault="00275E3B" w:rsidP="00275E3B">
      <w:pPr>
        <w:rPr>
          <w:rFonts w:ascii="Consultant" w:hAnsi="Consultant"/>
          <w:snapToGrid w:val="0"/>
        </w:rPr>
      </w:pPr>
    </w:p>
    <w:p w14:paraId="5F0D15AE" w14:textId="77777777" w:rsidR="00275E3B" w:rsidRPr="00275E3B" w:rsidRDefault="00275E3B" w:rsidP="00275E3B">
      <w:pPr>
        <w:jc w:val="both"/>
        <w:rPr>
          <w:i/>
          <w:iCs/>
          <w:snapToGrid w:val="0"/>
        </w:rPr>
      </w:pPr>
      <w:r w:rsidRPr="00275E3B">
        <w:rPr>
          <w:snapToGrid w:val="0"/>
          <w:sz w:val="24"/>
        </w:rPr>
        <w:t>___________________            ______________________               ___________________</w:t>
      </w:r>
      <w:r w:rsidRPr="00275E3B">
        <w:rPr>
          <w:i/>
          <w:iCs/>
          <w:snapToGrid w:val="0"/>
        </w:rPr>
        <w:t xml:space="preserve">                          (дата)                                                           (подпись заявителя)                                                          (ФИО заявителя)    </w:t>
      </w:r>
    </w:p>
    <w:p w14:paraId="14059638" w14:textId="77777777" w:rsidR="00275E3B" w:rsidRPr="00275E3B" w:rsidRDefault="00275E3B" w:rsidP="00275E3B"/>
    <w:p w14:paraId="56775EE5" w14:textId="77777777" w:rsidR="00275E3B" w:rsidRDefault="00275E3B" w:rsidP="00275E3B">
      <w:pPr>
        <w:ind w:firstLine="5954"/>
        <w:rPr>
          <w:i/>
          <w:iCs/>
        </w:rPr>
      </w:pPr>
    </w:p>
    <w:p w14:paraId="3C806350" w14:textId="77777777" w:rsidR="00275E3B" w:rsidRDefault="00275E3B" w:rsidP="00275E3B">
      <w:pPr>
        <w:ind w:firstLine="5954"/>
        <w:rPr>
          <w:i/>
          <w:iCs/>
        </w:rPr>
      </w:pPr>
    </w:p>
    <w:p w14:paraId="3560AC4D" w14:textId="77777777" w:rsidR="00275E3B" w:rsidRPr="00275E3B" w:rsidRDefault="00275E3B" w:rsidP="00275E3B">
      <w:pPr>
        <w:ind w:firstLine="5954"/>
      </w:pPr>
      <w:r w:rsidRPr="00275E3B">
        <w:rPr>
          <w:i/>
          <w:iCs/>
        </w:rPr>
        <w:t>Приложение № 2</w:t>
      </w:r>
    </w:p>
    <w:p w14:paraId="58BEC429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</w:pPr>
      <w:r w:rsidRPr="00275E3B">
        <w:rPr>
          <w:i/>
          <w:iCs/>
        </w:rPr>
        <w:t xml:space="preserve">к Положению «О порядке и условиях проведения конкурса на замещение вакантной </w:t>
      </w:r>
      <w:proofErr w:type="gramStart"/>
      <w:r w:rsidRPr="00275E3B">
        <w:rPr>
          <w:i/>
          <w:iCs/>
        </w:rPr>
        <w:t xml:space="preserve">должности Главы Местной Администрации </w:t>
      </w:r>
      <w:r w:rsidRPr="00275E3B">
        <w:rPr>
          <w:i/>
        </w:rPr>
        <w:t>внутригородского Муниципального образования Санкт-Петербурга</w:t>
      </w:r>
      <w:proofErr w:type="gramEnd"/>
      <w:r w:rsidRPr="00275E3B">
        <w:rPr>
          <w:i/>
        </w:rPr>
        <w:t xml:space="preserve"> Муниципальный округ </w:t>
      </w:r>
      <w:proofErr w:type="spellStart"/>
      <w:r w:rsidRPr="00275E3B">
        <w:rPr>
          <w:i/>
        </w:rPr>
        <w:t>Горелово</w:t>
      </w:r>
      <w:proofErr w:type="spellEnd"/>
      <w:r w:rsidRPr="00275E3B">
        <w:rPr>
          <w:i/>
        </w:rPr>
        <w:t xml:space="preserve">» </w:t>
      </w:r>
      <w:r w:rsidRPr="00275E3B">
        <w:rPr>
          <w:i/>
        </w:rPr>
        <w:br/>
      </w:r>
      <w:r w:rsidRPr="00275E3B">
        <w:rPr>
          <w:i/>
        </w:rPr>
        <w:br/>
      </w:r>
    </w:p>
    <w:p w14:paraId="29784FF5" w14:textId="77777777" w:rsidR="00275E3B" w:rsidRPr="00275E3B" w:rsidRDefault="00275E3B" w:rsidP="00275E3B">
      <w:pPr>
        <w:keepNext/>
        <w:ind w:left="6120"/>
        <w:outlineLvl w:val="0"/>
        <w:rPr>
          <w:b/>
          <w:bCs/>
          <w:color w:val="000000"/>
          <w:sz w:val="24"/>
          <w:szCs w:val="24"/>
        </w:rPr>
      </w:pPr>
    </w:p>
    <w:p w14:paraId="07A03589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КОНТРАКТ</w:t>
      </w:r>
    </w:p>
    <w:p w14:paraId="28327FD8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с Главой Местной Администрации</w:t>
      </w:r>
      <w:r w:rsidRPr="00275E3B">
        <w:rPr>
          <w:b/>
          <w:bCs/>
          <w:color w:val="000000"/>
          <w:sz w:val="24"/>
          <w:szCs w:val="24"/>
        </w:rPr>
        <w:br/>
        <w:t xml:space="preserve">  внутригородского муниципального образования Санкт-Петербурга</w:t>
      </w:r>
    </w:p>
    <w:p w14:paraId="345F485A" w14:textId="77777777" w:rsidR="00275E3B" w:rsidRPr="00275E3B" w:rsidRDefault="00275E3B" w:rsidP="00275E3B">
      <w:pPr>
        <w:jc w:val="center"/>
        <w:rPr>
          <w:b/>
          <w:sz w:val="24"/>
          <w:szCs w:val="24"/>
        </w:rPr>
      </w:pPr>
      <w:r w:rsidRPr="00275E3B">
        <w:rPr>
          <w:b/>
          <w:sz w:val="24"/>
          <w:szCs w:val="24"/>
        </w:rPr>
        <w:t xml:space="preserve">Муниципальный округ </w:t>
      </w:r>
      <w:proofErr w:type="spellStart"/>
      <w:r w:rsidRPr="00275E3B">
        <w:rPr>
          <w:b/>
          <w:sz w:val="24"/>
          <w:szCs w:val="24"/>
        </w:rPr>
        <w:t>Горелово</w:t>
      </w:r>
      <w:proofErr w:type="spellEnd"/>
    </w:p>
    <w:p w14:paraId="46677817" w14:textId="77777777" w:rsidR="00275E3B" w:rsidRPr="00275E3B" w:rsidRDefault="00275E3B" w:rsidP="00275E3B">
      <w:pPr>
        <w:rPr>
          <w:color w:val="000000"/>
          <w:sz w:val="24"/>
          <w:szCs w:val="24"/>
        </w:rPr>
      </w:pPr>
    </w:p>
    <w:p w14:paraId="0A76EA9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sz w:val="24"/>
          <w:szCs w:val="24"/>
        </w:rPr>
        <w:t>Санкт-Петербург                                                                                     «____» _________ 20___ года</w:t>
      </w:r>
    </w:p>
    <w:p w14:paraId="0F1178D9" w14:textId="77777777" w:rsidR="00275E3B" w:rsidRPr="00275E3B" w:rsidRDefault="00275E3B" w:rsidP="00275E3B"/>
    <w:p w14:paraId="2C55CAD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</w:t>
      </w:r>
      <w:proofErr w:type="gramStart"/>
      <w:r w:rsidRPr="00275E3B">
        <w:rPr>
          <w:color w:val="000000"/>
          <w:sz w:val="24"/>
          <w:szCs w:val="24"/>
        </w:rPr>
        <w:t xml:space="preserve">Глава внутригородского муниципального образования  Санкт-Петербурга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_______________________________, действующий от имени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</w:t>
      </w:r>
      <w:r w:rsidRPr="00275E3B">
        <w:rPr>
          <w:sz w:val="24"/>
          <w:szCs w:val="24"/>
        </w:rPr>
        <w:t xml:space="preserve">гражданин _______________________________ (Ф.И.О.), назначенный на должность Главы Местной администрации муниципального образования Решением Муниципального Совета муниципального образования от ________________ N ____ </w:t>
      </w:r>
      <w:r w:rsidRPr="00275E3B">
        <w:rPr>
          <w:strike/>
          <w:sz w:val="24"/>
          <w:szCs w:val="24"/>
        </w:rPr>
        <w:t>(</w:t>
      </w:r>
      <w:r w:rsidRPr="00275E3B">
        <w:rPr>
          <w:color w:val="000000"/>
          <w:sz w:val="24"/>
          <w:szCs w:val="24"/>
        </w:rPr>
        <w:t>именуемый в дальнейшем Глава Местной Администрации), с</w:t>
      </w:r>
      <w:proofErr w:type="gramEnd"/>
      <w:r w:rsidRPr="00275E3B">
        <w:rPr>
          <w:color w:val="000000"/>
          <w:sz w:val="24"/>
          <w:szCs w:val="24"/>
        </w:rPr>
        <w:t xml:space="preserve"> </w:t>
      </w:r>
      <w:proofErr w:type="gramStart"/>
      <w:r w:rsidRPr="00275E3B">
        <w:rPr>
          <w:color w:val="000000"/>
          <w:sz w:val="24"/>
          <w:szCs w:val="24"/>
        </w:rPr>
        <w:t xml:space="preserve">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</w:t>
      </w:r>
      <w:hyperlink w:anchor="sub_0" w:history="1">
        <w:r w:rsidRPr="00275E3B">
          <w:rPr>
            <w:color w:val="000000"/>
            <w:sz w:val="24"/>
            <w:szCs w:val="24"/>
          </w:rPr>
          <w:t>Законом</w:t>
        </w:r>
      </w:hyperlink>
      <w:r w:rsidRPr="00275E3B">
        <w:rPr>
          <w:color w:val="000000"/>
          <w:sz w:val="24"/>
          <w:szCs w:val="24"/>
        </w:rPr>
        <w:t xml:space="preserve">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  <w:proofErr w:type="gramEnd"/>
    </w:p>
    <w:p w14:paraId="725361CF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3DC3BE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1. Общие положения</w:t>
      </w:r>
    </w:p>
    <w:p w14:paraId="32F22658" w14:textId="77777777" w:rsidR="00275E3B" w:rsidRPr="00275E3B" w:rsidRDefault="00275E3B" w:rsidP="00275E3B">
      <w:pPr>
        <w:rPr>
          <w:color w:val="000000"/>
          <w:sz w:val="24"/>
          <w:szCs w:val="24"/>
        </w:rPr>
      </w:pPr>
    </w:p>
    <w:p w14:paraId="0EB5BE4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1.1. </w:t>
      </w:r>
      <w:proofErr w:type="gramStart"/>
      <w:r w:rsidRPr="00275E3B">
        <w:rPr>
          <w:color w:val="000000"/>
          <w:sz w:val="24"/>
          <w:szCs w:val="24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 соответствии с </w:t>
      </w:r>
      <w:hyperlink w:anchor="sub_2012" w:history="1">
        <w:r w:rsidRPr="00275E3B">
          <w:rPr>
            <w:color w:val="000000"/>
            <w:sz w:val="24"/>
            <w:szCs w:val="24"/>
          </w:rPr>
          <w:t xml:space="preserve"> пунктом 1.2</w:t>
        </w:r>
      </w:hyperlink>
      <w:r w:rsidRPr="00275E3B">
        <w:rPr>
          <w:color w:val="000000"/>
          <w:sz w:val="24"/>
          <w:szCs w:val="24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275E3B">
        <w:rPr>
          <w:color w:val="000000"/>
          <w:sz w:val="24"/>
          <w:szCs w:val="24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14:paraId="6D50BDF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1.2. </w:t>
      </w:r>
      <w:proofErr w:type="gramStart"/>
      <w:r w:rsidRPr="00275E3B">
        <w:rPr>
          <w:color w:val="000000"/>
          <w:sz w:val="24"/>
          <w:szCs w:val="24"/>
        </w:rPr>
        <w:t xml:space="preserve">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23 сентября 2009 года № 420-79 "Об организации местного самоуправления в Санкт-Петербурге", Уставом муниципального образования,  руководство деятельностью Местной Администрации  муниципального образования    муниципальный округ 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(далее - Местная Администрация) на принципах единоначалия и обеспечение реализации определенных в соответствии с Уставом муниципального</w:t>
      </w:r>
      <w:proofErr w:type="gramEnd"/>
      <w:r w:rsidRPr="00275E3B">
        <w:rPr>
          <w:color w:val="000000"/>
          <w:sz w:val="24"/>
          <w:szCs w:val="24"/>
        </w:rPr>
        <w:t xml:space="preserve">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 Глава Местной Администрации  в своей деятельности подотчётен и подконтролен Главе муниципального образования, Муниципальному Совету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– в части, касающейся  осуществления полномочий  по решению вопросов местного значения, Губернатору Санкт-Петербурга – в части, касающейся  осуществления 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14:paraId="4D94C4AF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 Место нахождения Местной Администрации  внутригородского  муниципального образования Санкт-Петербурга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: 198323, Санкт-Петербург, Красносельское шоссе, дом 46 «А».</w:t>
      </w:r>
    </w:p>
    <w:p w14:paraId="5F4A558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 xml:space="preserve">1.3. Основанием для заключения настоящего контракта с Главой Местной Администрации является Решение Муниципального Совета от _______________ N ____ "___________________________________________", принятое по результатам конкурса на замещение должности муниципальной службы Главы Местной Администрации в </w:t>
      </w:r>
      <w:r w:rsidRPr="00275E3B">
        <w:rPr>
          <w:sz w:val="24"/>
          <w:szCs w:val="24"/>
        </w:rPr>
        <w:lastRenderedPageBreak/>
        <w:t>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r w:rsidRPr="00275E3B">
        <w:rPr>
          <w:color w:val="000000"/>
          <w:sz w:val="24"/>
          <w:szCs w:val="24"/>
        </w:rPr>
        <w:t xml:space="preserve">  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14:paraId="41BEE6D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1.5. 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Федерации", ст. ___ Устава муниципального образования,  заключается на срок  полномочий Муниципального Совета 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_____ созыва.  </w:t>
      </w:r>
    </w:p>
    <w:p w14:paraId="53ABA48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1.6. Датой начала исполнения должностных обязанностей Главой Местной Администрации является день принятия решения Муниципального Совета муниципального образования МО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о назначении лица на должность Главы Местной Администрации.</w:t>
      </w:r>
    </w:p>
    <w:p w14:paraId="7AD456C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3F126B9C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2. Права и обязанности Главы Местной Администрации</w:t>
      </w:r>
    </w:p>
    <w:p w14:paraId="40B70CA0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496C1E8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 Глава Местной Администрации вправе:</w:t>
      </w:r>
    </w:p>
    <w:p w14:paraId="53DB268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14:paraId="1962304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14:paraId="66E3242D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14:paraId="32EFD36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14:paraId="358CDB7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2.1.5. Подписывать и визировать документы в пределах своей компетенции.</w:t>
      </w:r>
    </w:p>
    <w:p w14:paraId="77CC836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2.1.6. Повышать квалификацию в установленном порядке за счет средств местного бюджета муниципального образования.</w:t>
      </w:r>
    </w:p>
    <w:p w14:paraId="7BD8F29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2.1.7. Проводить в целях исполнения должностных обязанностей рабочие совещания.</w:t>
      </w:r>
    </w:p>
    <w:p w14:paraId="4CDF2FF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14:paraId="293F2D7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14:paraId="77BFB37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 Глава Местной Администрации </w:t>
      </w:r>
      <w:proofErr w:type="gramStart"/>
      <w:r w:rsidRPr="00275E3B">
        <w:rPr>
          <w:color w:val="000000"/>
          <w:sz w:val="24"/>
          <w:szCs w:val="24"/>
        </w:rPr>
        <w:t>обязан</w:t>
      </w:r>
      <w:proofErr w:type="gramEnd"/>
      <w:r w:rsidRPr="00275E3B">
        <w:rPr>
          <w:color w:val="000000"/>
          <w:sz w:val="24"/>
          <w:szCs w:val="24"/>
        </w:rPr>
        <w:t>:</w:t>
      </w:r>
    </w:p>
    <w:p w14:paraId="10551E3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2.2.1. Соблюдать при исполнении должностных обязанностей права и законные интересы граждан и организаций.</w:t>
      </w:r>
    </w:p>
    <w:p w14:paraId="2C752E8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, другие муниципальные правовые акты.</w:t>
      </w:r>
    </w:p>
    <w:p w14:paraId="26869EE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2.2.3. Обеспечивать в соответствии с Уставом муниципального образования и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проведение муниципальной политики на территории муниципального образования.</w:t>
      </w:r>
    </w:p>
    <w:p w14:paraId="158ABDB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14:paraId="069BE48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2.2.5. Принимать в случаях и в порядке, установленных действующим законодательством, муниципальные правовые акты.</w:t>
      </w:r>
    </w:p>
    <w:p w14:paraId="2599DAF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2.2.6. Обеспечивать целевое и эффективное использование средств местного бюджета муниципального образования, субсидий, субвенций, предоставляемых местному бюджету муниципального образования из федерального бюджета и бюджета Санкт-Петербурга.</w:t>
      </w:r>
    </w:p>
    <w:p w14:paraId="1A73099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14:paraId="4A44562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2.2.8. Разрабатывать и представлять в установленном порядке на утверждение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структуру местной администрации.</w:t>
      </w:r>
    </w:p>
    <w:p w14:paraId="3AA9DDA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14:paraId="21A90E1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2.2.10.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порядке.</w:t>
      </w:r>
    </w:p>
    <w:p w14:paraId="6D8E213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2.2.11. Обеспечивать проведение аттестации, присвоение классного чина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14:paraId="009DB9F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14:paraId="3DF3F10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2.2.13. Заключать в установленном порядке контракты, договоры и соглашения в пределах своей компетенции.</w:t>
      </w:r>
    </w:p>
    <w:p w14:paraId="527176A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14:paraId="65E1A7F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14:paraId="1CF519D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14:paraId="01EC99D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2.2.17. Соблюдать нормы служебной этики при исполнении должностных обязанностей Главы Местной Администрации.</w:t>
      </w:r>
    </w:p>
    <w:p w14:paraId="6CD7371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14:paraId="1769EAC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2.2.19. </w:t>
      </w:r>
      <w:r w:rsidRPr="00275E3B">
        <w:rPr>
          <w:sz w:val="24"/>
          <w:szCs w:val="24"/>
        </w:rPr>
        <w:t>Уведомлять в письменной форме главу</w:t>
      </w:r>
      <w:r w:rsidRPr="00275E3B">
        <w:rPr>
          <w:color w:val="000000"/>
          <w:sz w:val="24"/>
          <w:szCs w:val="24"/>
        </w:rPr>
        <w:t xml:space="preserve">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5560377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>2.2.20. Проявлять корректность в обращении с гражданами.</w:t>
      </w:r>
    </w:p>
    <w:p w14:paraId="673BECE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2.2.21. Не допускать конфликтных ситуаций, способных нанести ущерб его репутации или авторитету местной администрации.</w:t>
      </w:r>
    </w:p>
    <w:p w14:paraId="00FB2CC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Администрации.</w:t>
      </w:r>
    </w:p>
    <w:p w14:paraId="3EF0F11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2.2.23. </w:t>
      </w:r>
      <w:r w:rsidRPr="00275E3B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</w:t>
      </w:r>
      <w:r w:rsidRPr="00275E3B">
        <w:rPr>
          <w:color w:val="000000"/>
          <w:sz w:val="24"/>
          <w:szCs w:val="24"/>
        </w:rPr>
        <w:t>.</w:t>
      </w:r>
    </w:p>
    <w:p w14:paraId="3C5D8DF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14:paraId="6C1C322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Совета.  </w:t>
      </w:r>
    </w:p>
    <w:p w14:paraId="10BC811F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2AB24746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3. Права и обязанности Главы муниципального образования</w:t>
      </w:r>
    </w:p>
    <w:p w14:paraId="14650713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2CD11B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 Глава муниципального образования имеет право:</w:t>
      </w:r>
    </w:p>
    <w:p w14:paraId="102C3FB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, иных муниципальных правовых актов.</w:t>
      </w:r>
    </w:p>
    <w:p w14:paraId="0C96155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3.1.2. Требовать от Главы Местной </w:t>
      </w:r>
      <w:proofErr w:type="gramStart"/>
      <w:r w:rsidRPr="00275E3B">
        <w:rPr>
          <w:color w:val="000000"/>
          <w:sz w:val="24"/>
          <w:szCs w:val="24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275E3B">
        <w:rPr>
          <w:color w:val="000000"/>
          <w:sz w:val="24"/>
          <w:szCs w:val="24"/>
        </w:rPr>
        <w:t>.</w:t>
      </w:r>
    </w:p>
    <w:p w14:paraId="74BDC01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14:paraId="2E7EF42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.</w:t>
      </w:r>
    </w:p>
    <w:p w14:paraId="5768F55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 Глава муниципального образования </w:t>
      </w:r>
      <w:proofErr w:type="gramStart"/>
      <w:r w:rsidRPr="00275E3B">
        <w:rPr>
          <w:color w:val="000000"/>
          <w:sz w:val="24"/>
          <w:szCs w:val="24"/>
        </w:rPr>
        <w:t>обязан</w:t>
      </w:r>
      <w:proofErr w:type="gramEnd"/>
      <w:r w:rsidRPr="00275E3B">
        <w:rPr>
          <w:color w:val="000000"/>
          <w:sz w:val="24"/>
          <w:szCs w:val="24"/>
        </w:rPr>
        <w:t>:</w:t>
      </w:r>
    </w:p>
    <w:p w14:paraId="7099433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по вопросам муниципальной службы.</w:t>
      </w:r>
    </w:p>
    <w:p w14:paraId="42B4F77D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14:paraId="3387542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14:paraId="69B3F23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по вопросам муниципальной службы.</w:t>
      </w:r>
    </w:p>
    <w:p w14:paraId="375F517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EC41764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4. Оплата труда Главы Местной Администрации</w:t>
      </w:r>
    </w:p>
    <w:p w14:paraId="23C2522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70D5D763" w14:textId="77777777" w:rsidR="00275E3B" w:rsidRPr="00275E3B" w:rsidRDefault="00275E3B" w:rsidP="00275E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E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 xml:space="preserve">4.1. </w:t>
      </w:r>
      <w:proofErr w:type="gramStart"/>
      <w:r w:rsidRPr="00275E3B">
        <w:rPr>
          <w:sz w:val="24"/>
          <w:szCs w:val="24"/>
        </w:rPr>
        <w:t>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 (ежемесячной надбавки к должностному окладу за классный чин, ежемесячной надбавки к должностному окладу за выслугу лет, ежемесячной надбавки к должностному окладу за особые условия труда (службы), премии по результатам труда (службы), материальной помощи.</w:t>
      </w:r>
      <w:proofErr w:type="gramEnd"/>
    </w:p>
    <w:p w14:paraId="56B4E68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4.2. </w:t>
      </w:r>
      <w:r w:rsidRPr="00275E3B">
        <w:rPr>
          <w:bCs/>
          <w:color w:val="000000"/>
          <w:sz w:val="24"/>
          <w:szCs w:val="24"/>
        </w:rPr>
        <w:t>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</w:t>
      </w:r>
      <w:r w:rsidRPr="00275E3B">
        <w:rPr>
          <w:color w:val="000000"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в соответствии с федеральным законодательством и законодательством Санкт-Петербурга.</w:t>
      </w:r>
    </w:p>
    <w:p w14:paraId="74FCA2B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1AFBCA09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5. Рабочее (служебное) время и время отдыха</w:t>
      </w:r>
    </w:p>
    <w:p w14:paraId="4882768A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00A599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14:paraId="381C887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 Главе Местной Администрации предоставляются:</w:t>
      </w:r>
    </w:p>
    <w:p w14:paraId="39AC326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5.2.1. Ежегодный основной оплачиваемый отпуск продолжительностью 30 календарных дней.</w:t>
      </w:r>
    </w:p>
    <w:p w14:paraId="1E17100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14:paraId="75CDEE1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5.2.3. Отпуск без сохранения денежного содержания в случаях, предусмотренных федеральными законами.</w:t>
      </w:r>
    </w:p>
    <w:p w14:paraId="783418F5" w14:textId="77777777" w:rsidR="00275E3B" w:rsidRPr="00275E3B" w:rsidRDefault="00275E3B" w:rsidP="00275E3B">
      <w:pPr>
        <w:jc w:val="both"/>
        <w:rPr>
          <w:bCs/>
          <w:sz w:val="24"/>
          <w:szCs w:val="24"/>
        </w:rPr>
      </w:pPr>
      <w:r w:rsidRPr="00275E3B">
        <w:rPr>
          <w:sz w:val="24"/>
          <w:szCs w:val="24"/>
        </w:rPr>
        <w:t xml:space="preserve"> 5.2.4.</w:t>
      </w:r>
      <w:r w:rsidRPr="00275E3B">
        <w:rPr>
          <w:bCs/>
          <w:sz w:val="24"/>
          <w:szCs w:val="24"/>
        </w:rPr>
        <w:t xml:space="preserve"> Главе Местной Администрации с ненормированным рабочим днем предоставляется ежегодный дополнительный оплачиваемый отпуск продолжительностью 3 </w:t>
      </w:r>
      <w:proofErr w:type="gramStart"/>
      <w:r w:rsidRPr="00275E3B">
        <w:rPr>
          <w:bCs/>
          <w:sz w:val="24"/>
          <w:szCs w:val="24"/>
        </w:rPr>
        <w:t>календарных</w:t>
      </w:r>
      <w:proofErr w:type="gramEnd"/>
      <w:r w:rsidRPr="00275E3B">
        <w:rPr>
          <w:bCs/>
          <w:sz w:val="24"/>
          <w:szCs w:val="24"/>
        </w:rPr>
        <w:t xml:space="preserve"> дня.</w:t>
      </w:r>
      <w:r w:rsidRPr="00275E3B">
        <w:rPr>
          <w:bCs/>
          <w:sz w:val="24"/>
          <w:szCs w:val="24"/>
        </w:rPr>
        <w:br/>
        <w:t>Порядок, продолжительность и условия предоставления ежегодного дополнительного оплачиваемого отпуска Главе Местной Администрации с ненормированным рабочим днем устанавливается Распоряжением Главы муниципального образования – председателем Муниципального Совета.</w:t>
      </w:r>
    </w:p>
    <w:p w14:paraId="01AE7428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6. Условия осуществления деятельности Главы Местной</w:t>
      </w:r>
      <w:r w:rsidRPr="00275E3B">
        <w:rPr>
          <w:b/>
          <w:bCs/>
          <w:color w:val="000000"/>
          <w:sz w:val="24"/>
          <w:szCs w:val="24"/>
        </w:rPr>
        <w:br/>
        <w:t>Администрации, гарантии, предоставляемые Главе</w:t>
      </w:r>
      <w:r w:rsidRPr="00275E3B">
        <w:rPr>
          <w:b/>
          <w:bCs/>
          <w:color w:val="000000"/>
          <w:sz w:val="24"/>
          <w:szCs w:val="24"/>
        </w:rPr>
        <w:br/>
        <w:t>Местной Администрации</w:t>
      </w:r>
    </w:p>
    <w:p w14:paraId="1CAACD78" w14:textId="77777777" w:rsidR="00275E3B" w:rsidRPr="00275E3B" w:rsidRDefault="00275E3B" w:rsidP="00275E3B">
      <w:pPr>
        <w:jc w:val="center"/>
        <w:rPr>
          <w:color w:val="000000"/>
          <w:sz w:val="24"/>
          <w:szCs w:val="24"/>
        </w:rPr>
      </w:pPr>
    </w:p>
    <w:p w14:paraId="5F992B2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14:paraId="1218FDE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14:paraId="63D1BAD2" w14:textId="77777777" w:rsidR="00275E3B" w:rsidRPr="00275E3B" w:rsidRDefault="00275E3B" w:rsidP="00275E3B">
      <w:pPr>
        <w:jc w:val="both"/>
      </w:pPr>
      <w:r w:rsidRPr="00275E3B">
        <w:t xml:space="preserve"> </w:t>
      </w:r>
    </w:p>
    <w:p w14:paraId="7FF8E8B2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7. Ответственность сторон настоящего контракта</w:t>
      </w:r>
    </w:p>
    <w:p w14:paraId="0B03EFC6" w14:textId="77777777" w:rsidR="00275E3B" w:rsidRPr="00275E3B" w:rsidRDefault="00275E3B" w:rsidP="00275E3B"/>
    <w:p w14:paraId="31124331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14:paraId="24A8747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275E3B">
        <w:rPr>
          <w:color w:val="000000"/>
          <w:sz w:val="24"/>
          <w:szCs w:val="24"/>
        </w:rPr>
        <w:t>пределах</w:t>
      </w:r>
      <w:proofErr w:type="gramEnd"/>
      <w:r w:rsidRPr="00275E3B">
        <w:rPr>
          <w:color w:val="000000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14:paraId="6D89900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14:paraId="5167A50D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1033C04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8. Разрешение споров</w:t>
      </w:r>
    </w:p>
    <w:p w14:paraId="2C638A55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1BE970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</w:t>
      </w:r>
    </w:p>
    <w:p w14:paraId="07B3B6B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</w:t>
      </w:r>
    </w:p>
    <w:p w14:paraId="14754A8D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9. Расторжение контракта</w:t>
      </w:r>
    </w:p>
    <w:p w14:paraId="72B9B2F1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912AD3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14:paraId="3C8B069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9.2. Настоящий </w:t>
      </w:r>
      <w:proofErr w:type="gramStart"/>
      <w:r w:rsidRPr="00275E3B">
        <w:rPr>
          <w:color w:val="000000"/>
          <w:sz w:val="24"/>
          <w:szCs w:val="24"/>
        </w:rPr>
        <w:t>контракт</w:t>
      </w:r>
      <w:proofErr w:type="gramEnd"/>
      <w:r w:rsidRPr="00275E3B">
        <w:rPr>
          <w:color w:val="000000"/>
          <w:sz w:val="24"/>
          <w:szCs w:val="24"/>
        </w:rPr>
        <w:t xml:space="preserve"> может быть расторгнут по соглашению сторон или в судебном порядке.</w:t>
      </w:r>
    </w:p>
    <w:p w14:paraId="3C88CE3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9.3. В судебном порядке настоящий </w:t>
      </w:r>
      <w:proofErr w:type="gramStart"/>
      <w:r w:rsidRPr="00275E3B">
        <w:rPr>
          <w:color w:val="000000"/>
          <w:sz w:val="24"/>
          <w:szCs w:val="24"/>
        </w:rPr>
        <w:t>контракт</w:t>
      </w:r>
      <w:proofErr w:type="gramEnd"/>
      <w:r w:rsidRPr="00275E3B">
        <w:rPr>
          <w:color w:val="000000"/>
          <w:sz w:val="24"/>
          <w:szCs w:val="24"/>
        </w:rPr>
        <w:t xml:space="preserve"> может быть расторгнут на основании заявления:</w:t>
      </w:r>
    </w:p>
    <w:p w14:paraId="675CA58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9.3.1. </w:t>
      </w:r>
      <w:r w:rsidRPr="00275E3B">
        <w:rPr>
          <w:sz w:val="24"/>
          <w:szCs w:val="24"/>
        </w:rPr>
        <w:t xml:space="preserve">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</w:t>
      </w:r>
      <w:r w:rsidRPr="00275E3B">
        <w:rPr>
          <w:iCs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275E3B">
        <w:rPr>
          <w:color w:val="000000"/>
          <w:sz w:val="24"/>
          <w:szCs w:val="24"/>
        </w:rPr>
        <w:t>.</w:t>
      </w:r>
    </w:p>
    <w:p w14:paraId="6847A5D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9.3.2. </w:t>
      </w:r>
      <w:proofErr w:type="gramStart"/>
      <w:r w:rsidRPr="00275E3B">
        <w:rPr>
          <w:color w:val="000000"/>
          <w:sz w:val="24"/>
          <w:szCs w:val="24"/>
        </w:rPr>
        <w:t>Губернатора Санкт-Петербурга</w:t>
      </w:r>
      <w:r w:rsidRPr="00275E3B">
        <w:rPr>
          <w:sz w:val="24"/>
          <w:szCs w:val="24"/>
        </w:rPr>
        <w:t xml:space="preserve">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статьи 37 </w:t>
      </w:r>
      <w:r w:rsidRPr="00275E3B">
        <w:rPr>
          <w:iCs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275E3B">
        <w:rPr>
          <w:color w:val="000000"/>
          <w:sz w:val="24"/>
          <w:szCs w:val="24"/>
        </w:rPr>
        <w:t>.</w:t>
      </w:r>
      <w:proofErr w:type="gramEnd"/>
    </w:p>
    <w:p w14:paraId="1FB28CA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>9.3.3.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  <w:r w:rsidRPr="00275E3B">
        <w:rPr>
          <w:sz w:val="24"/>
          <w:szCs w:val="24"/>
        </w:rPr>
        <w:br/>
        <w:t xml:space="preserve">9.3.4. </w:t>
      </w:r>
      <w:proofErr w:type="gramStart"/>
      <w:r w:rsidRPr="00275E3B">
        <w:rPr>
          <w:sz w:val="24"/>
          <w:szCs w:val="24"/>
        </w:rPr>
        <w:t xml:space="preserve">Губернатора Санкт-Петербурга в связи с несоблюдением ограничений, запретов,  неисполнением обязанностей, которые установлены Федеральным законом от 25 декабря 2008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273-ФЗ « О противодействии коррупции», Федеральным законом от 3 декабря 2012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230-ФЗ « 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79-ФЗ « О запрете отдельным категориям</w:t>
      </w:r>
      <w:proofErr w:type="gramEnd"/>
      <w:r w:rsidRPr="00275E3B">
        <w:rPr>
          <w:sz w:val="24"/>
          <w:szCs w:val="24"/>
        </w:rPr>
        <w:t xml:space="preserve"> </w:t>
      </w:r>
      <w:proofErr w:type="gramStart"/>
      <w:r w:rsidRPr="00275E3B">
        <w:rPr>
          <w:sz w:val="24"/>
          <w:szCs w:val="24"/>
        </w:rPr>
        <w:t>лиц открывать и иметь счета ( вклады ), хранить наличные денежные средства и ценности в иностранных банках, расположенных за пределами территории Российской Федерации, владеть и ( или 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  <w:proofErr w:type="gramEnd"/>
    </w:p>
    <w:p w14:paraId="1FCB21E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br/>
        <w:t>10. Заключительные положения</w:t>
      </w:r>
    </w:p>
    <w:p w14:paraId="4EDFC9EC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7A522F0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 Главы Местной Администрации.</w:t>
      </w:r>
    </w:p>
    <w:p w14:paraId="3DE25C7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 Изменения и дополнения могут быть внесены в настоящий контракт по соглашению сторон в следующих случаях:</w:t>
      </w:r>
    </w:p>
    <w:p w14:paraId="3002C52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14:paraId="75526DA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10.2.2. По инициативе любой из сторон настоящего контракта.</w:t>
      </w:r>
    </w:p>
    <w:p w14:paraId="76450BCF" w14:textId="77777777" w:rsidR="00275E3B" w:rsidRPr="00275E3B" w:rsidRDefault="00275E3B" w:rsidP="00275E3B">
      <w:pPr>
        <w:jc w:val="both"/>
        <w:rPr>
          <w:sz w:val="24"/>
          <w:szCs w:val="24"/>
        </w:rPr>
      </w:pPr>
      <w:r w:rsidRPr="00275E3B">
        <w:rPr>
          <w:sz w:val="24"/>
          <w:szCs w:val="24"/>
        </w:rPr>
        <w:t xml:space="preserve"> 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1E2FF4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</w:p>
    <w:p w14:paraId="0C693DF6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3C7ACC0D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lastRenderedPageBreak/>
        <w:t>11. Подписи сторон</w:t>
      </w:r>
    </w:p>
    <w:p w14:paraId="4DF2E5B7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912"/>
        <w:gridCol w:w="5107"/>
      </w:tblGrid>
      <w:tr w:rsidR="00275E3B" w:rsidRPr="00275E3B" w14:paraId="12F85EC9" w14:textId="77777777" w:rsidTr="0010161D">
        <w:trPr>
          <w:trHeight w:val="742"/>
        </w:trPr>
        <w:tc>
          <w:tcPr>
            <w:tcW w:w="4912" w:type="dxa"/>
            <w:shd w:val="clear" w:color="auto" w:fill="auto"/>
          </w:tcPr>
          <w:p w14:paraId="7A6372E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Глава муниципального образования     Муниципальный округ </w:t>
            </w:r>
            <w:proofErr w:type="spellStart"/>
            <w:r w:rsidRPr="00275E3B">
              <w:rPr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5107" w:type="dxa"/>
            <w:shd w:val="clear" w:color="auto" w:fill="auto"/>
          </w:tcPr>
          <w:p w14:paraId="543BBE17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Глава Местной Администрации муниципального образования Муниципальный округ </w:t>
            </w:r>
            <w:proofErr w:type="spellStart"/>
            <w:r w:rsidRPr="00275E3B">
              <w:rPr>
                <w:sz w:val="24"/>
                <w:szCs w:val="24"/>
              </w:rPr>
              <w:t>Горелово</w:t>
            </w:r>
            <w:proofErr w:type="spellEnd"/>
          </w:p>
        </w:tc>
      </w:tr>
      <w:tr w:rsidR="00275E3B" w:rsidRPr="00275E3B" w14:paraId="768888A3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5D59041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5107" w:type="dxa"/>
            <w:shd w:val="clear" w:color="auto" w:fill="auto"/>
          </w:tcPr>
          <w:p w14:paraId="3AFF7DC4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_____________________________________</w:t>
            </w:r>
          </w:p>
        </w:tc>
      </w:tr>
      <w:tr w:rsidR="00275E3B" w:rsidRPr="00275E3B" w14:paraId="6EEBFAA6" w14:textId="77777777" w:rsidTr="0010161D">
        <w:trPr>
          <w:trHeight w:val="826"/>
        </w:trPr>
        <w:tc>
          <w:tcPr>
            <w:tcW w:w="4912" w:type="dxa"/>
            <w:shd w:val="clear" w:color="auto" w:fill="auto"/>
          </w:tcPr>
          <w:p w14:paraId="6EEEDD82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(Ф.И.О.)</w:t>
            </w:r>
          </w:p>
          <w:p w14:paraId="5CB4ADA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14:paraId="1A76A90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53F1E59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(Ф.И.О.) </w:t>
            </w:r>
          </w:p>
          <w:p w14:paraId="717C2DFF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14:paraId="43FD7E88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Паспорт (серия, номер)__________________</w:t>
            </w:r>
          </w:p>
        </w:tc>
      </w:tr>
      <w:tr w:rsidR="00275E3B" w:rsidRPr="00275E3B" w14:paraId="0B9A839C" w14:textId="77777777" w:rsidTr="0010161D">
        <w:trPr>
          <w:trHeight w:val="541"/>
        </w:trPr>
        <w:tc>
          <w:tcPr>
            <w:tcW w:w="4912" w:type="dxa"/>
            <w:shd w:val="clear" w:color="auto" w:fill="auto"/>
          </w:tcPr>
          <w:p w14:paraId="6DFBAAF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6AD9A3F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Выдан________________________________</w:t>
            </w:r>
          </w:p>
          <w:p w14:paraId="3A73E81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E3B" w:rsidRPr="00275E3B" w14:paraId="3AB86EEA" w14:textId="77777777" w:rsidTr="0010161D">
        <w:trPr>
          <w:trHeight w:val="619"/>
        </w:trPr>
        <w:tc>
          <w:tcPr>
            <w:tcW w:w="4912" w:type="dxa"/>
            <w:shd w:val="clear" w:color="auto" w:fill="auto"/>
          </w:tcPr>
          <w:p w14:paraId="41B7AA53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E0E03E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Адрес места жительства _______________________________________</w:t>
            </w:r>
          </w:p>
        </w:tc>
      </w:tr>
      <w:tr w:rsidR="00275E3B" w:rsidRPr="00275E3B" w14:paraId="73846F36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5083D11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5107" w:type="dxa"/>
            <w:shd w:val="clear" w:color="auto" w:fill="auto"/>
          </w:tcPr>
          <w:p w14:paraId="6BFA11A9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_____________________________________</w:t>
            </w:r>
          </w:p>
        </w:tc>
      </w:tr>
      <w:tr w:rsidR="00275E3B" w:rsidRPr="00275E3B" w14:paraId="3776E14F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3AAB5D5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(подпись)</w:t>
            </w:r>
          </w:p>
        </w:tc>
        <w:tc>
          <w:tcPr>
            <w:tcW w:w="5107" w:type="dxa"/>
            <w:shd w:val="clear" w:color="auto" w:fill="auto"/>
          </w:tcPr>
          <w:p w14:paraId="5B28635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(подпись)</w:t>
            </w:r>
          </w:p>
        </w:tc>
      </w:tr>
      <w:tr w:rsidR="00275E3B" w:rsidRPr="00275E3B" w14:paraId="1BF5DDA2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66AE6718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</w:t>
            </w:r>
          </w:p>
        </w:tc>
        <w:tc>
          <w:tcPr>
            <w:tcW w:w="5107" w:type="dxa"/>
            <w:shd w:val="clear" w:color="auto" w:fill="auto"/>
          </w:tcPr>
          <w:p w14:paraId="4BB5E3ED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</w:t>
            </w:r>
          </w:p>
        </w:tc>
      </w:tr>
      <w:tr w:rsidR="00275E3B" w:rsidRPr="00275E3B" w14:paraId="30BA3BCF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42443DD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Дата</w:t>
            </w:r>
          </w:p>
        </w:tc>
        <w:tc>
          <w:tcPr>
            <w:tcW w:w="5107" w:type="dxa"/>
            <w:shd w:val="clear" w:color="auto" w:fill="auto"/>
          </w:tcPr>
          <w:p w14:paraId="4F05E8A1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Дата</w:t>
            </w:r>
          </w:p>
        </w:tc>
      </w:tr>
      <w:tr w:rsidR="00275E3B" w:rsidRPr="00275E3B" w14:paraId="49EEE59A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73954D7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41C8A857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275E3B" w:rsidRPr="00275E3B" w14:paraId="6F5EA5DB" w14:textId="77777777" w:rsidTr="0010161D">
        <w:trPr>
          <w:trHeight w:val="556"/>
        </w:trPr>
        <w:tc>
          <w:tcPr>
            <w:tcW w:w="4912" w:type="dxa"/>
            <w:shd w:val="clear" w:color="auto" w:fill="auto"/>
          </w:tcPr>
          <w:p w14:paraId="6CEB102C" w14:textId="77777777" w:rsidR="00275E3B" w:rsidRPr="00275E3B" w:rsidRDefault="00275E3B" w:rsidP="00275E3B">
            <w:pPr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Место для печати</w:t>
            </w:r>
          </w:p>
          <w:p w14:paraId="10D84FEA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57E751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14:paraId="1D0DACBC" w14:textId="77777777" w:rsidR="00275E3B" w:rsidRPr="00275E3B" w:rsidRDefault="00275E3B" w:rsidP="00275E3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275E3B">
        <w:rPr>
          <w:rFonts w:cs="Courier New"/>
          <w:sz w:val="24"/>
          <w:szCs w:val="24"/>
        </w:rPr>
        <w:t xml:space="preserve">  </w:t>
      </w:r>
    </w:p>
    <w:p w14:paraId="30A86A9C" w14:textId="77777777" w:rsidR="00275E3B" w:rsidRPr="00275E3B" w:rsidRDefault="00275E3B" w:rsidP="00275E3B">
      <w:pPr>
        <w:rPr>
          <w:sz w:val="22"/>
        </w:rPr>
      </w:pPr>
    </w:p>
    <w:p w14:paraId="480EB2FF" w14:textId="77777777" w:rsidR="00275E3B" w:rsidRPr="00275E3B" w:rsidRDefault="00275E3B" w:rsidP="00275E3B">
      <w:pPr>
        <w:rPr>
          <w:b/>
          <w:szCs w:val="28"/>
        </w:rPr>
      </w:pPr>
    </w:p>
    <w:p w14:paraId="76F5AFAF" w14:textId="77777777" w:rsidR="00275E3B" w:rsidRPr="00275E3B" w:rsidRDefault="00275E3B" w:rsidP="00275E3B">
      <w:pPr>
        <w:rPr>
          <w:b/>
          <w:szCs w:val="28"/>
        </w:rPr>
      </w:pPr>
    </w:p>
    <w:p w14:paraId="4A61BE9D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4008E637" w14:textId="77777777" w:rsidR="00275E3B" w:rsidRPr="002269AE" w:rsidRDefault="00275E3B" w:rsidP="00275E3B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sectPr w:rsidR="00275E3B" w:rsidRPr="002269AE" w:rsidSect="002F62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D45FE" w14:textId="77777777" w:rsidR="008A3840" w:rsidRDefault="008A3840" w:rsidP="00730433">
      <w:r>
        <w:separator/>
      </w:r>
    </w:p>
  </w:endnote>
  <w:endnote w:type="continuationSeparator" w:id="0">
    <w:p w14:paraId="78278BF5" w14:textId="77777777" w:rsidR="008A3840" w:rsidRDefault="008A3840" w:rsidP="007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B52B3" w14:textId="77777777" w:rsidR="008A3840" w:rsidRDefault="008A3840" w:rsidP="00730433">
      <w:r>
        <w:separator/>
      </w:r>
    </w:p>
  </w:footnote>
  <w:footnote w:type="continuationSeparator" w:id="0">
    <w:p w14:paraId="0586ADCD" w14:textId="77777777" w:rsidR="008A3840" w:rsidRDefault="008A3840" w:rsidP="007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3"/>
    <w:multiLevelType w:val="multilevel"/>
    <w:tmpl w:val="B874E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AD2F13"/>
    <w:multiLevelType w:val="multilevel"/>
    <w:tmpl w:val="9A38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D42"/>
    <w:multiLevelType w:val="multilevel"/>
    <w:tmpl w:val="27425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EE2FE6"/>
    <w:multiLevelType w:val="hybridMultilevel"/>
    <w:tmpl w:val="B73AB322"/>
    <w:lvl w:ilvl="0" w:tplc="9B0C8F6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006"/>
    <w:multiLevelType w:val="multilevel"/>
    <w:tmpl w:val="142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DA3804"/>
    <w:multiLevelType w:val="multilevel"/>
    <w:tmpl w:val="469E6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7"/>
    <w:rsid w:val="000562FD"/>
    <w:rsid w:val="00062430"/>
    <w:rsid w:val="00174478"/>
    <w:rsid w:val="00186FAF"/>
    <w:rsid w:val="00204068"/>
    <w:rsid w:val="002269AE"/>
    <w:rsid w:val="002415BF"/>
    <w:rsid w:val="00275E3B"/>
    <w:rsid w:val="002B7AA0"/>
    <w:rsid w:val="002F62DB"/>
    <w:rsid w:val="00311442"/>
    <w:rsid w:val="00334F7E"/>
    <w:rsid w:val="003747F4"/>
    <w:rsid w:val="00383E6D"/>
    <w:rsid w:val="00446042"/>
    <w:rsid w:val="00446F6B"/>
    <w:rsid w:val="004511B5"/>
    <w:rsid w:val="005012AB"/>
    <w:rsid w:val="00542A04"/>
    <w:rsid w:val="00551AF7"/>
    <w:rsid w:val="00563F82"/>
    <w:rsid w:val="005728D4"/>
    <w:rsid w:val="00680901"/>
    <w:rsid w:val="00690939"/>
    <w:rsid w:val="006B5AC3"/>
    <w:rsid w:val="006C7081"/>
    <w:rsid w:val="006D0D20"/>
    <w:rsid w:val="006D16E1"/>
    <w:rsid w:val="006E70F7"/>
    <w:rsid w:val="00730433"/>
    <w:rsid w:val="00743F46"/>
    <w:rsid w:val="0079266A"/>
    <w:rsid w:val="007F2827"/>
    <w:rsid w:val="0081312B"/>
    <w:rsid w:val="00855007"/>
    <w:rsid w:val="00860D9C"/>
    <w:rsid w:val="008A3840"/>
    <w:rsid w:val="00902A53"/>
    <w:rsid w:val="00994FE6"/>
    <w:rsid w:val="00A04040"/>
    <w:rsid w:val="00A35FEC"/>
    <w:rsid w:val="00A70E08"/>
    <w:rsid w:val="00AF149F"/>
    <w:rsid w:val="00B25C67"/>
    <w:rsid w:val="00B40EC5"/>
    <w:rsid w:val="00B42418"/>
    <w:rsid w:val="00BA6518"/>
    <w:rsid w:val="00BF19F4"/>
    <w:rsid w:val="00C547BC"/>
    <w:rsid w:val="00C61557"/>
    <w:rsid w:val="00C65BF5"/>
    <w:rsid w:val="00C661A6"/>
    <w:rsid w:val="00CD13E0"/>
    <w:rsid w:val="00CF4A56"/>
    <w:rsid w:val="00D33F94"/>
    <w:rsid w:val="00D91339"/>
    <w:rsid w:val="00DD49E3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85BBA13575799856F453AA5478F8813456B7576001D9C050651D15C470FFC889DAB76CD1B92DA2A7267919FF68CECFB349E99D62AC3854ACF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776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4</cp:revision>
  <cp:lastPrinted>2021-04-14T12:44:00Z</cp:lastPrinted>
  <dcterms:created xsi:type="dcterms:W3CDTF">2021-04-14T11:23:00Z</dcterms:created>
  <dcterms:modified xsi:type="dcterms:W3CDTF">2021-04-14T12:45:00Z</dcterms:modified>
</cp:coreProperties>
</file>